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35" w:rsidRDefault="0053601B" w:rsidP="00620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01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InterActiv\Desktop\программы 19-20\черкашина\Прграммы 19-20\алгеб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Activ\Desktop\программы 19-20\черкашина\Прграммы 19-20\алгебра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1B" w:rsidRPr="00306F9A" w:rsidRDefault="0053601B" w:rsidP="00620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E35" w:rsidRDefault="00620E35" w:rsidP="00895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1B" w:rsidRDefault="0053601B" w:rsidP="00895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1B" w:rsidRDefault="0053601B" w:rsidP="00895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1B" w:rsidRDefault="0053601B" w:rsidP="00895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0E35" w:rsidRDefault="00620E35" w:rsidP="00895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3B8" w:rsidRPr="000F41D6" w:rsidRDefault="00FC1900" w:rsidP="000F41D6">
      <w:pPr>
        <w:tabs>
          <w:tab w:val="left" w:pos="3405"/>
          <w:tab w:val="left" w:pos="367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D1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C1900" w:rsidRDefault="00FC1900" w:rsidP="00FC1900">
      <w:pPr>
        <w:spacing w:before="60" w:after="25"/>
        <w:jc w:val="both"/>
        <w:rPr>
          <w:rFonts w:ascii="Times New Roman" w:hAnsi="Times New Roman"/>
          <w:bCs/>
          <w:sz w:val="24"/>
          <w:szCs w:val="24"/>
        </w:rPr>
      </w:pPr>
      <w:r w:rsidRPr="007229AD">
        <w:rPr>
          <w:rFonts w:ascii="Times New Roman" w:hAnsi="Times New Roman"/>
          <w:bCs/>
          <w:sz w:val="24"/>
          <w:szCs w:val="24"/>
        </w:rPr>
        <w:t xml:space="preserve">Рабочая </w:t>
      </w:r>
      <w:r>
        <w:rPr>
          <w:rFonts w:ascii="Times New Roman" w:hAnsi="Times New Roman"/>
          <w:bCs/>
          <w:sz w:val="24"/>
          <w:szCs w:val="24"/>
        </w:rPr>
        <w:t>программа по алгебре составлена на основе следующих нормативно – правовых документов:</w:t>
      </w:r>
    </w:p>
    <w:p w:rsidR="00FC1900" w:rsidRPr="00A64E7A" w:rsidRDefault="000F41D6" w:rsidP="00A64E7A">
      <w:pPr>
        <w:pStyle w:val="a3"/>
        <w:numPr>
          <w:ilvl w:val="0"/>
          <w:numId w:val="1"/>
        </w:numPr>
        <w:spacing w:before="60" w:after="25" w:line="276" w:lineRule="auto"/>
        <w:rPr>
          <w:bCs/>
        </w:rPr>
      </w:pPr>
      <w:r>
        <w:rPr>
          <w:bCs/>
        </w:rPr>
        <w:t xml:space="preserve">Приказ Министерства образования РФ от 05.03.2004  № 1089 «Об утверждении федерального компонента государственных образовательных стандартов основного общего и среднего общего образования» (в ред. Приказов Минобрнауки России от 03.06.2008 № </w:t>
      </w:r>
      <w:r w:rsidR="00A64E7A">
        <w:rPr>
          <w:bCs/>
        </w:rPr>
        <w:t>164, от31.08.2009 №  320, от 19.10.2009 № 427, от 10.11.2011 № 2643, от  24.01.2012 № 39, от 31.01.2012 № 69)</w:t>
      </w:r>
    </w:p>
    <w:p w:rsidR="00FC1900" w:rsidRDefault="00A64E7A" w:rsidP="00A64E7A">
      <w:pPr>
        <w:pStyle w:val="a3"/>
        <w:numPr>
          <w:ilvl w:val="0"/>
          <w:numId w:val="1"/>
        </w:numPr>
        <w:spacing w:before="60" w:after="25" w:line="276" w:lineRule="auto"/>
        <w:rPr>
          <w:bCs/>
        </w:rPr>
      </w:pPr>
      <w:r>
        <w:rPr>
          <w:bCs/>
        </w:rPr>
        <w:t>Приказ Министерства образования и науки РФ 31.03.2014 № 253 «Об утверждении федерального перечня учебников,рекомендуемых к ис</w:t>
      </w:r>
      <w:r w:rsidR="00EB74B7">
        <w:rPr>
          <w:bCs/>
        </w:rPr>
        <w:t>пользованию при реализации имеющих государственную аккредитацию образовательных программ основного общего, среднего общего образования (изменения и дополнения: 08.06.2015,  28.12.2015, 26.01.2016, 21. 04.2016, 08.06.2017, 20.06. 2017, 05.06.2017)</w:t>
      </w:r>
    </w:p>
    <w:p w:rsidR="00FC1900" w:rsidRDefault="00EB74B7" w:rsidP="00EB74B7">
      <w:pPr>
        <w:pStyle w:val="a3"/>
        <w:numPr>
          <w:ilvl w:val="0"/>
          <w:numId w:val="1"/>
        </w:numPr>
        <w:spacing w:before="60" w:after="25" w:line="276" w:lineRule="auto"/>
        <w:rPr>
          <w:bCs/>
        </w:rPr>
      </w:pPr>
      <w:r>
        <w:rPr>
          <w:bCs/>
        </w:rPr>
        <w:t>«</w:t>
      </w:r>
      <w:r w:rsidR="009B73B4">
        <w:rPr>
          <w:bCs/>
        </w:rPr>
        <w:t>Положение о</w:t>
      </w:r>
      <w:r>
        <w:rPr>
          <w:bCs/>
        </w:rPr>
        <w:t xml:space="preserve"> разработке и утверждени</w:t>
      </w:r>
      <w:r w:rsidR="002E592C">
        <w:rPr>
          <w:bCs/>
        </w:rPr>
        <w:t xml:space="preserve">и  рабочих программ учебных предметов и курсов». </w:t>
      </w:r>
      <w:r w:rsidR="009B73B4">
        <w:rPr>
          <w:bCs/>
        </w:rPr>
        <w:t>МОУ ИРМО « Вечерняя (см</w:t>
      </w:r>
      <w:r w:rsidR="002E592C">
        <w:rPr>
          <w:bCs/>
        </w:rPr>
        <w:t>енная) ОШ</w:t>
      </w:r>
      <w:r w:rsidR="009B73B4">
        <w:rPr>
          <w:bCs/>
        </w:rPr>
        <w:t>»</w:t>
      </w:r>
    </w:p>
    <w:p w:rsidR="009119DB" w:rsidRPr="00FB3B53" w:rsidRDefault="002E592C" w:rsidP="00FB3B53">
      <w:pPr>
        <w:pStyle w:val="a3"/>
        <w:numPr>
          <w:ilvl w:val="0"/>
          <w:numId w:val="1"/>
        </w:numPr>
        <w:spacing w:before="60" w:after="25" w:line="276" w:lineRule="auto"/>
        <w:rPr>
          <w:bCs/>
        </w:rPr>
      </w:pPr>
      <w:r>
        <w:rPr>
          <w:bCs/>
        </w:rPr>
        <w:t xml:space="preserve">Алгебра. Рабочие программы. Предметная линия учебников Ю.Н. Макарычева и др. 7-9 классы: пособие для учителей общеобразовательных организаций / Н.Г. Миндюк. </w:t>
      </w:r>
      <w:r w:rsidR="00FB3B53">
        <w:rPr>
          <w:bCs/>
        </w:rPr>
        <w:t>–2-е издание, доработанное – М.: Просвещение, 2014</w:t>
      </w:r>
      <w:r w:rsidR="00123491">
        <w:rPr>
          <w:bCs/>
        </w:rPr>
        <w:t>.</w:t>
      </w:r>
    </w:p>
    <w:p w:rsidR="001C6D57" w:rsidRPr="009119DB" w:rsidRDefault="001C6D57" w:rsidP="001C6D57">
      <w:pPr>
        <w:ind w:left="360"/>
        <w:jc w:val="both"/>
      </w:pPr>
    </w:p>
    <w:p w:rsidR="00FC1900" w:rsidRDefault="00FC1900" w:rsidP="00FC1900">
      <w:pPr>
        <w:pStyle w:val="a3"/>
        <w:spacing w:before="60" w:after="25" w:line="276" w:lineRule="auto"/>
        <w:jc w:val="both"/>
        <w:rPr>
          <w:bCs/>
        </w:rPr>
      </w:pPr>
    </w:p>
    <w:p w:rsidR="00BB3877" w:rsidRDefault="00BB3877" w:rsidP="00BB3877">
      <w:pPr>
        <w:widowControl w:val="0"/>
        <w:spacing w:after="0" w:line="360" w:lineRule="auto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BB3877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</w:t>
      </w:r>
    </w:p>
    <w:p w:rsidR="001C6D57" w:rsidRPr="00BB3877" w:rsidRDefault="001C6D57" w:rsidP="00BB3877">
      <w:pPr>
        <w:widowControl w:val="0"/>
        <w:spacing w:after="0" w:line="360" w:lineRule="auto"/>
        <w:outlineLvl w:val="5"/>
        <w:rPr>
          <w:rFonts w:ascii="Times New Roman" w:hAnsi="Times New Roman"/>
          <w:b/>
          <w:bCs/>
          <w:sz w:val="24"/>
          <w:szCs w:val="24"/>
        </w:rPr>
      </w:pPr>
    </w:p>
    <w:p w:rsidR="00BB3877" w:rsidRDefault="00BB3877" w:rsidP="00BB38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3877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алгебры программ</w:t>
      </w:r>
      <w:r w:rsidR="00232FF5">
        <w:rPr>
          <w:rFonts w:ascii="Times New Roman" w:hAnsi="Times New Roman"/>
          <w:sz w:val="24"/>
          <w:szCs w:val="24"/>
        </w:rPr>
        <w:t xml:space="preserve">ой отводится </w:t>
      </w:r>
      <w:r w:rsidRPr="00BB3877">
        <w:rPr>
          <w:rFonts w:ascii="Times New Roman" w:hAnsi="Times New Roman"/>
          <w:sz w:val="24"/>
          <w:szCs w:val="24"/>
        </w:rPr>
        <w:t xml:space="preserve"> по 3  урока в неделю. Данная программа составлена на 4 часа (1 час добавлен за счёт школьного</w:t>
      </w:r>
      <w:r w:rsidR="00AF77E8">
        <w:rPr>
          <w:rFonts w:ascii="Times New Roman" w:hAnsi="Times New Roman"/>
          <w:sz w:val="24"/>
          <w:szCs w:val="24"/>
        </w:rPr>
        <w:t xml:space="preserve"> компонента), что составляет 132 часа</w:t>
      </w:r>
      <w:r w:rsidRPr="00BB3877">
        <w:rPr>
          <w:rFonts w:ascii="Times New Roman" w:hAnsi="Times New Roman"/>
          <w:sz w:val="24"/>
          <w:szCs w:val="24"/>
        </w:rPr>
        <w:t xml:space="preserve"> в учебный год. </w:t>
      </w:r>
    </w:p>
    <w:p w:rsidR="009E3DE3" w:rsidRPr="00BB3877" w:rsidRDefault="009E3DE3" w:rsidP="00BB38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3877" w:rsidRPr="00BB3877" w:rsidRDefault="00BB3877" w:rsidP="00BB3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3877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 w:rsidRPr="0028456E">
        <w:rPr>
          <w:rFonts w:ascii="Times New Roman" w:hAnsi="Times New Roman"/>
          <w:sz w:val="24"/>
          <w:szCs w:val="24"/>
        </w:rPr>
        <w:t>п</w:t>
      </w:r>
      <w:r w:rsidRPr="0028456E">
        <w:rPr>
          <w:rFonts w:ascii="Times New Roman" w:hAnsi="Times New Roman"/>
          <w:color w:val="000000"/>
          <w:sz w:val="24"/>
          <w:szCs w:val="24"/>
        </w:rPr>
        <w:t>рограммы общеобразовательных учреждений: Алгебра. 7-9 классы.</w:t>
      </w:r>
      <w:r w:rsidRPr="0028456E">
        <w:rPr>
          <w:rFonts w:ascii="Times New Roman" w:hAnsi="Times New Roman"/>
          <w:sz w:val="24"/>
          <w:szCs w:val="24"/>
        </w:rPr>
        <w:t>Составитель: Бурмист</w:t>
      </w:r>
      <w:r w:rsidR="0033105B" w:rsidRPr="0028456E">
        <w:rPr>
          <w:rFonts w:ascii="Times New Roman" w:hAnsi="Times New Roman"/>
          <w:sz w:val="24"/>
          <w:szCs w:val="24"/>
        </w:rPr>
        <w:t xml:space="preserve">рова Т.А., М.: </w:t>
      </w:r>
      <w:r w:rsidR="00F93794" w:rsidRPr="0028456E">
        <w:rPr>
          <w:rFonts w:ascii="Times New Roman" w:hAnsi="Times New Roman"/>
          <w:sz w:val="24"/>
          <w:szCs w:val="24"/>
        </w:rPr>
        <w:t>Просвещение, 2014</w:t>
      </w:r>
      <w:r w:rsidRPr="0028456E">
        <w:rPr>
          <w:rFonts w:ascii="Times New Roman" w:hAnsi="Times New Roman"/>
          <w:sz w:val="24"/>
          <w:szCs w:val="24"/>
        </w:rPr>
        <w:t>.,</w:t>
      </w:r>
    </w:p>
    <w:p w:rsidR="00BB3877" w:rsidRPr="00BB3877" w:rsidRDefault="00BB3877" w:rsidP="00BB38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3877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28456E">
        <w:rPr>
          <w:rFonts w:ascii="Times New Roman" w:hAnsi="Times New Roman"/>
          <w:color w:val="000000"/>
          <w:sz w:val="24"/>
          <w:szCs w:val="24"/>
        </w:rPr>
        <w:t xml:space="preserve">Алгебра: Учеб.для 9 кл. общеобразоват. </w:t>
      </w:r>
      <w:r w:rsidR="00B046B9" w:rsidRPr="0028456E">
        <w:rPr>
          <w:rFonts w:ascii="Times New Roman" w:hAnsi="Times New Roman"/>
          <w:color w:val="000000"/>
          <w:sz w:val="24"/>
          <w:szCs w:val="24"/>
        </w:rPr>
        <w:t>о</w:t>
      </w:r>
      <w:r w:rsidRPr="0028456E">
        <w:rPr>
          <w:rFonts w:ascii="Times New Roman" w:hAnsi="Times New Roman"/>
          <w:color w:val="000000"/>
          <w:sz w:val="24"/>
          <w:szCs w:val="24"/>
        </w:rPr>
        <w:t xml:space="preserve">рганизаций с прил. на электрон. носителе / </w:t>
      </w:r>
      <w:r w:rsidR="00BC0F31" w:rsidRPr="0028456E">
        <w:rPr>
          <w:rFonts w:ascii="Times New Roman" w:hAnsi="Times New Roman"/>
          <w:color w:val="000000"/>
          <w:sz w:val="24"/>
          <w:szCs w:val="24"/>
        </w:rPr>
        <w:t>[</w:t>
      </w:r>
      <w:r w:rsidRPr="0028456E">
        <w:rPr>
          <w:rFonts w:ascii="Times New Roman" w:hAnsi="Times New Roman"/>
          <w:color w:val="000000"/>
          <w:sz w:val="24"/>
          <w:szCs w:val="24"/>
        </w:rPr>
        <w:t>Ю.Н. Макарычев, Н.Г. Миндюк и др.; под ред. С.А. Теляковского.</w:t>
      </w:r>
      <w:r w:rsidR="00BC0F31" w:rsidRPr="0028456E">
        <w:rPr>
          <w:rFonts w:ascii="Times New Roman" w:hAnsi="Times New Roman"/>
          <w:color w:val="000000"/>
          <w:sz w:val="24"/>
          <w:szCs w:val="24"/>
        </w:rPr>
        <w:t>]</w:t>
      </w:r>
      <w:r w:rsidRPr="0028456E">
        <w:rPr>
          <w:rFonts w:ascii="Times New Roman" w:hAnsi="Times New Roman"/>
          <w:color w:val="000000"/>
          <w:sz w:val="24"/>
          <w:szCs w:val="24"/>
        </w:rPr>
        <w:t xml:space="preserve"> М.: Просвещение, 2014</w:t>
      </w:r>
      <w:r w:rsidR="0033105B" w:rsidRPr="0028456E">
        <w:rPr>
          <w:rFonts w:ascii="Times New Roman" w:hAnsi="Times New Roman"/>
          <w:color w:val="000000"/>
          <w:sz w:val="24"/>
          <w:szCs w:val="24"/>
        </w:rPr>
        <w:t>г</w:t>
      </w:r>
      <w:r w:rsidR="0028456E">
        <w:rPr>
          <w:rFonts w:ascii="Times New Roman" w:hAnsi="Times New Roman"/>
          <w:color w:val="000000"/>
          <w:sz w:val="24"/>
          <w:szCs w:val="24"/>
        </w:rPr>
        <w:t>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выполняет две основные функции.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Информационно-методическая 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функция позволяет всем участникам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образовательного процесса получить представление о целях, содержании, общей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 xml:space="preserve">стратегии обучения, воспитания и развития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уча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щихся средствами данного учебного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предмета.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Организационно-планирующая 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функция предусматривает выделение этапов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обучения, структурирование учебного материала, определение его количественных и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качественных характеристик на каждом из этапов, в том числе для содержательного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наполнения промежу</w:t>
      </w:r>
      <w:r w:rsidR="0083521A">
        <w:rPr>
          <w:rFonts w:ascii="Times New Roman" w:eastAsiaTheme="minorHAnsi" w:hAnsi="Times New Roman"/>
          <w:sz w:val="24"/>
          <w:szCs w:val="24"/>
          <w:lang w:eastAsia="en-US"/>
        </w:rPr>
        <w:t>точной аттестации  уча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щихся.</w:t>
      </w:r>
    </w:p>
    <w:p w:rsidR="001C6D57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1C6D57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A0DFA" w:rsidRDefault="00EA0DFA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A34F00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Структура документа</w:t>
      </w:r>
    </w:p>
    <w:p w:rsidR="001C6D57" w:rsidRPr="00A34F00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включает: пояснительную записку; учебно-тематический план;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основное содержание; т</w:t>
      </w:r>
      <w:r w:rsidR="0083521A">
        <w:rPr>
          <w:rFonts w:ascii="Times New Roman" w:eastAsiaTheme="minorHAnsi" w:hAnsi="Times New Roman"/>
          <w:sz w:val="24"/>
          <w:szCs w:val="24"/>
          <w:lang w:eastAsia="en-US"/>
        </w:rPr>
        <w:t>ребования к уровню подготовки уча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щихся; учебно –</w:t>
      </w:r>
    </w:p>
    <w:p w:rsid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методическое обеспечение.</w:t>
      </w:r>
    </w:p>
    <w:p w:rsidR="001C6D57" w:rsidRPr="00A34F00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Изучение алгебры в 9 классе складывается из следующих содержательных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 xml:space="preserve">компонентов: </w:t>
      </w: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арифметика</w:t>
      </w: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; </w:t>
      </w: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алгебра</w:t>
      </w: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; </w:t>
      </w: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элементы комбинаторики, теории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вероятностей, статистики и логики</w:t>
      </w: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. 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призвана способствовать приобретению практических навыков,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необходимых для повседневной жизни. Она служит базой для всего дальнейшего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изучения математики, способствует логическому развитию и формированию умения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пользоваться алгоритмами.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Алгебра 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нацелена на формирование математического аппарата для решения задач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 математики, смежных предметов, окружающей реальности. Язык алгебры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подчеркивает значение математики как языка для построения математических моделей,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процессов и явлений реального мира. Одной из основных задач изучения алгебры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является развитие алгоритмического мышления, необходимого, в частности, для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освоения курса информатики; овладение навыками дедуктивных рассуждений.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Преобразование символических форм вносит свой специфический вклад в развитие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воображения, способностей к математическому творчеству. Другой важной задачей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изучения алгебры является получение школьниками конкретных знаний о функциях как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важнейшей математической модели для описания и исследования разнообразных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процессов (равномерных, равноускоренных, экспоненциальных, периодических и др.),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для формирования у обучающихся представлений о роли математики в развитии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цивилизации и культуры.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Элементы логики, комбинаторики, статистики и теории вероятностей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становятся обязательным компонентом школьного образования, усиливающим его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прикладное и практическое значение. Этот материал необходим, прежде всего, для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формирования функциональной грамотности – умений воспринимать и анализировать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информацию, представленную в различных формах, понимать вероятностный характер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многих реальных зависимостей, производить простейшие вероятностные расчеты.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Изучение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 комбинаторики позволит уча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щемуся осуществлять рассмотрение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случаев, перебор и подсчет числа вариантов, в том числе в простейших прикладных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задачах.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При изучении статистики и теории вероятностей обогащаются представления 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современной картине мира и методах его исследования, формируется понимание роли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статистики как источника социально значимой информации и закладываются основы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вероятностного мышления.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Таким образом, в ходе освоения содержания курса обучающиеся получают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возможность: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развить представления о числе и роли вычислений в человеческой практике;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сформировать практические навыки выполнения устных, письменных,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инструментальных вычислений, развить вычислительную культуру;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овладеть символическим языком алгебры, выработать формально-оперативные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алгебраические умения и научиться применять их к решению математических и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нематематических задач;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изучить свойства и графики элементарных функций, научиться использовать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функционально-графические представления для описания и анализа реальных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зависимостей;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получить представления о статистических закономерностях в реальном мире и 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различных способах их изучения, об особенностях выводов и прогнозов, носящих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вероятностный характер;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развить лог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ическое мышление и речь – умени</w:t>
      </w: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я логически обосновывать суждения,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проводить несложные систематизации, приводить примеры и контрпримеры,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использовать различные языки математики (словесный, символический, графический)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для иллюстрации, интерпретации, аргументации и доказательства;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сформировать представления об изучаемых понятиях и методах как важнейших</w:t>
      </w:r>
    </w:p>
    <w:p w:rsid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средствах математического моделирования реальных процессов и явлений.</w:t>
      </w:r>
    </w:p>
    <w:p w:rsidR="001C6D57" w:rsidRPr="00A34F00" w:rsidRDefault="001C6D57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Цели обучения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Изучение алгебры в 9 классе направлено на достижение следующих целей: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овладение системой математических знаний и умений, необходимых для применения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в практической деятельности, изучения смежных дисциплин, продолжения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образования;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интеллектуальное развитие, формирование качеств личности, необходимых человеку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для полноценной жизни в современном обществе, свойственных математической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деятельности: ясности и точности мысли, критичности мышления, интуиции,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логического мышления, элементов алгоритмической культуры, пространственных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представлений, способности к преодолению трудностей;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формирование представлений об идеях и методах математики как универсального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языка науки и техники, средства моделирования явлений и процессов;</w:t>
      </w:r>
    </w:p>
    <w:p w:rsidR="00A34F00" w:rsidRPr="00A34F00" w:rsidRDefault="00A34F00" w:rsidP="00A3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• воспитание культуры личности, отношения к математике как к части</w:t>
      </w:r>
    </w:p>
    <w:p w:rsidR="004F25F4" w:rsidRDefault="00A34F00" w:rsidP="00A34F00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4F00">
        <w:rPr>
          <w:rFonts w:ascii="Times New Roman" w:eastAsiaTheme="minorHAnsi" w:hAnsi="Times New Roman"/>
          <w:sz w:val="24"/>
          <w:szCs w:val="24"/>
          <w:lang w:eastAsia="en-US"/>
        </w:rPr>
        <w:t>общечеловеческой культуры, играющей особую роль в общественном развитии.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83521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Общеучебные умения, навыки и способы деятельности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В ходе изучения алгебры обучающиеся приобретают опыт: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планирования и осуществления алгоритмической деятельности, выполнения заданных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 конструирования новых алгоритмов;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решения разнообразных классов задач из различных разделов курса, в том числе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задач, требующих поиска пути и способов решения;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исследовательской деятельности, развития идей, проведения экспериментов,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обобщения, постановки и формулирования новых задач;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ясного, точного, грамотного изложения своих мыслей в устной и письменной речи,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использования различных языков математики (словесного, символического,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графического), свободного перехода с одного языка на другой для иллюстрации,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интерпретации, аргументации и доказательства;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проведения доказательных рассуждений, аргументации, выдвижения гипотез и их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обоснования;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SymbolMT" w:eastAsiaTheme="minorHAnsi" w:hAnsi="SymbolMT" w:cs="SymbolMT"/>
          <w:sz w:val="24"/>
          <w:szCs w:val="24"/>
          <w:lang w:eastAsia="en-US"/>
        </w:rPr>
        <w:t xml:space="preserve">• </w:t>
      </w: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поиска, систематизации, анализа и классификации информации, использования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разнообразных информационных источников, включая учебную и справочную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83521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литературу, современные информационные технологии.</w:t>
      </w:r>
    </w:p>
    <w:p w:rsidR="0083521A" w:rsidRPr="0083521A" w:rsidRDefault="0083521A" w:rsidP="008352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113D9" w:rsidRPr="001113D9" w:rsidRDefault="001113D9" w:rsidP="001113D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3D9">
        <w:rPr>
          <w:rFonts w:ascii="Times New Roman" w:hAnsi="Times New Roman"/>
          <w:sz w:val="24"/>
          <w:szCs w:val="24"/>
          <w:u w:val="single"/>
        </w:rPr>
        <w:t>Формы промежуточной и итоговой аттестации:</w:t>
      </w:r>
      <w:r w:rsidRPr="001113D9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1113D9" w:rsidRDefault="001113D9" w:rsidP="0011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3D9">
        <w:rPr>
          <w:rFonts w:ascii="Times New Roman" w:hAnsi="Times New Roman"/>
          <w:sz w:val="24"/>
          <w:szCs w:val="24"/>
          <w:u w:val="single"/>
        </w:rPr>
        <w:t xml:space="preserve">Уровень обучения </w:t>
      </w:r>
      <w:r w:rsidRPr="001113D9">
        <w:rPr>
          <w:rFonts w:ascii="Times New Roman" w:hAnsi="Times New Roman"/>
          <w:sz w:val="24"/>
          <w:szCs w:val="24"/>
        </w:rPr>
        <w:t>– базовый.</w:t>
      </w:r>
    </w:p>
    <w:p w:rsidR="001113D9" w:rsidRPr="001113D9" w:rsidRDefault="001113D9" w:rsidP="0011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1A" w:rsidRPr="001113D9" w:rsidRDefault="001113D9" w:rsidP="0083521A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113D9">
        <w:rPr>
          <w:rFonts w:ascii="Times New Roman" w:hAnsi="Times New Roman"/>
          <w:sz w:val="24"/>
          <w:szCs w:val="24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</w:t>
      </w:r>
      <w:r>
        <w:rPr>
          <w:rFonts w:ascii="Times New Roman" w:hAnsi="Times New Roman"/>
          <w:sz w:val="24"/>
          <w:szCs w:val="24"/>
        </w:rPr>
        <w:t xml:space="preserve"> конспектов;таблиц, </w:t>
      </w:r>
      <w:r w:rsidRPr="001113D9">
        <w:rPr>
          <w:rFonts w:ascii="Times New Roman" w:hAnsi="Times New Roman"/>
          <w:sz w:val="24"/>
          <w:szCs w:val="24"/>
        </w:rPr>
        <w:t>ИКТ.</w:t>
      </w:r>
    </w:p>
    <w:p w:rsidR="00C767C5" w:rsidRDefault="00C767C5" w:rsidP="0083521A">
      <w:pPr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C767C5" w:rsidRDefault="00C767C5" w:rsidP="0083521A">
      <w:pPr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C767C5" w:rsidRPr="00C767C5" w:rsidRDefault="00F26E59" w:rsidP="00C767C5">
      <w:pPr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134"/>
        <w:gridCol w:w="2409"/>
      </w:tblGrid>
      <w:tr w:rsidR="00C767C5" w:rsidTr="001A207F">
        <w:tc>
          <w:tcPr>
            <w:tcW w:w="959" w:type="dxa"/>
          </w:tcPr>
          <w:p w:rsidR="00C767C5" w:rsidRPr="0083521A" w:rsidRDefault="00C767C5" w:rsidP="00C767C5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83521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767C5" w:rsidRPr="0083521A" w:rsidRDefault="00C767C5" w:rsidP="00C767C5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83521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п/п</w:t>
            </w:r>
          </w:p>
          <w:p w:rsidR="00C767C5" w:rsidRDefault="00C767C5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67C5" w:rsidRDefault="00C767C5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Название темы или раздела</w:t>
            </w:r>
          </w:p>
        </w:tc>
        <w:tc>
          <w:tcPr>
            <w:tcW w:w="1134" w:type="dxa"/>
          </w:tcPr>
          <w:p w:rsidR="00C767C5" w:rsidRPr="0083521A" w:rsidRDefault="00C767C5" w:rsidP="00C767C5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83521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C767C5" w:rsidRPr="0083521A" w:rsidRDefault="00C767C5" w:rsidP="00C767C5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83521A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часов</w:t>
            </w:r>
          </w:p>
          <w:p w:rsidR="00C767C5" w:rsidRDefault="00C767C5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7C5" w:rsidRDefault="001A5B78" w:rsidP="001A5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B96DD0" w:rsidTr="001A207F">
        <w:tc>
          <w:tcPr>
            <w:tcW w:w="959" w:type="dxa"/>
          </w:tcPr>
          <w:p w:rsidR="00B96DD0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6DD0" w:rsidRPr="0083521A" w:rsidRDefault="00B96DD0" w:rsidP="0083521A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Повторение курса алгебры за 8 класс</w:t>
            </w:r>
          </w:p>
        </w:tc>
        <w:tc>
          <w:tcPr>
            <w:tcW w:w="1134" w:type="dxa"/>
          </w:tcPr>
          <w:p w:rsidR="00B96DD0" w:rsidRPr="00726811" w:rsidRDefault="00B96DD0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96DD0" w:rsidRPr="00726811" w:rsidRDefault="00B96DD0" w:rsidP="005C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767C5" w:rsidRPr="00726811" w:rsidRDefault="00C767C5" w:rsidP="005C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Уравнения и неравенства с одной переменной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767C5" w:rsidRPr="00726811" w:rsidRDefault="00C767C5" w:rsidP="005C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767C5" w:rsidRPr="00726811" w:rsidRDefault="00C767C5" w:rsidP="005C2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Элементы комбинаторики и теории вероятности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B96DD0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767C5" w:rsidRDefault="00C767C5" w:rsidP="008352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21A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Комплексное повторение</w:t>
            </w:r>
          </w:p>
        </w:tc>
        <w:tc>
          <w:tcPr>
            <w:tcW w:w="1134" w:type="dxa"/>
          </w:tcPr>
          <w:p w:rsidR="00C767C5" w:rsidRPr="00726811" w:rsidRDefault="001A5B78" w:rsidP="00B9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C5" w:rsidTr="001A207F">
        <w:tc>
          <w:tcPr>
            <w:tcW w:w="959" w:type="dxa"/>
          </w:tcPr>
          <w:p w:rsidR="00C767C5" w:rsidRDefault="00C767C5" w:rsidP="00C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67C5" w:rsidRDefault="001A5B78" w:rsidP="001A5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11">
              <w:rPr>
                <w:rFonts w:ascii="Times New Roman" w:hAnsi="Times New Roman"/>
                <w:sz w:val="24"/>
                <w:szCs w:val="24"/>
              </w:rPr>
              <w:t>13</w:t>
            </w:r>
            <w:r w:rsidR="001A5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767C5" w:rsidRPr="00726811" w:rsidRDefault="00C767C5" w:rsidP="00726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21A" w:rsidRDefault="0083521A" w:rsidP="0083521A">
      <w:pPr>
        <w:jc w:val="both"/>
        <w:rPr>
          <w:rFonts w:ascii="Times New Roman" w:hAnsi="Times New Roman"/>
          <w:b/>
          <w:sz w:val="24"/>
          <w:szCs w:val="24"/>
        </w:rPr>
      </w:pPr>
    </w:p>
    <w:p w:rsidR="00A90E5A" w:rsidRDefault="002219EB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Содержание учебного предмета</w:t>
      </w:r>
      <w:r w:rsidR="001C6D5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(132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часа</w:t>
      </w:r>
      <w:r w:rsidR="00A90E5A" w:rsidRPr="00A90E5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)</w:t>
      </w:r>
    </w:p>
    <w:p w:rsidR="002219EB" w:rsidRDefault="002219EB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1D71F6" w:rsidRPr="00A90E5A" w:rsidRDefault="001D71F6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Повторение(</w:t>
      </w:r>
      <w:r w:rsidR="00B96DD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ч.)</w:t>
      </w:r>
    </w:p>
    <w:p w:rsidR="00A90E5A" w:rsidRPr="005C269E" w:rsidRDefault="00A90E5A" w:rsidP="005C26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269E">
        <w:rPr>
          <w:rFonts w:eastAsiaTheme="minorHAnsi"/>
          <w:b/>
          <w:bCs/>
          <w:lang w:eastAsia="en-US"/>
        </w:rPr>
        <w:t>Квадратичная функция (29 ч)</w:t>
      </w:r>
    </w:p>
    <w:p w:rsid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Функции и их свойства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. Квадратный трехчлен. Квадратичная функция и 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ё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 xml:space="preserve"> график.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Степенная функция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. Корень п-ой степени.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Основная цель 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расширить сведения о свойствах функции, ознакомить учащихся со свойствами и графиком квадратичной функции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 ре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зультате изучения данной темы </w:t>
      </w: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учащийся должен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знать/понимать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определение квадратного трехчлена, формулировку теоремы о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разложении на множители квадратного трехчлена; определение степенной функции с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натуральным показателем; свойства степенной функции с четным и нечетным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показателем; определение корня п-ой степени с рациональным показателем;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уметь: 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выделять квадрат двучлена из квадратного трехчлена; раскладывать трехчлен на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множители, если есть корни; схематически изображать график функции у=х при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различных п и описывать свойства; вычислять значение корня п-ой степени; упрощать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выражения со степенями.</w:t>
      </w:r>
    </w:p>
    <w:p w:rsidR="00A90E5A" w:rsidRPr="005C269E" w:rsidRDefault="00A90E5A" w:rsidP="005C26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269E">
        <w:rPr>
          <w:rFonts w:eastAsiaTheme="minorHAnsi"/>
          <w:b/>
          <w:bCs/>
          <w:lang w:eastAsia="en-US"/>
        </w:rPr>
        <w:t>Уравнения и неравенства с одной переменной (20 ч)</w:t>
      </w:r>
    </w:p>
    <w:p w:rsidR="00B97238" w:rsidRDefault="00B97238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Уравнение с одной переменной. Неравенства с одной переменной. </w:t>
      </w:r>
    </w:p>
    <w:p w:rsidR="00B97238" w:rsidRPr="00B97238" w:rsidRDefault="00B97238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Основная цель – </w:t>
      </w:r>
      <w:r w:rsidRPr="00B97238">
        <w:rPr>
          <w:rFonts w:ascii="Times New Roman" w:eastAsiaTheme="minorHAnsi" w:hAnsi="Times New Roman"/>
          <w:sz w:val="24"/>
          <w:szCs w:val="24"/>
          <w:lang w:eastAsia="en-US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B97238">
        <w:rPr>
          <w:rFonts w:ascii="Times New Roman" w:hAnsi="Times New Roman"/>
          <w:iCs/>
          <w:sz w:val="24"/>
          <w:szCs w:val="24"/>
        </w:rPr>
        <w:t>ах</w:t>
      </w:r>
      <w:r w:rsidRPr="00B9723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B97238">
        <w:rPr>
          <w:rFonts w:ascii="Times New Roman" w:hAnsi="Times New Roman"/>
          <w:sz w:val="24"/>
          <w:szCs w:val="24"/>
        </w:rPr>
        <w:t xml:space="preserve">+ </w:t>
      </w:r>
      <w:r w:rsidRPr="00B97238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B97238">
        <w:rPr>
          <w:rFonts w:ascii="Times New Roman" w:hAnsi="Times New Roman"/>
          <w:iCs/>
          <w:sz w:val="24"/>
          <w:szCs w:val="24"/>
        </w:rPr>
        <w:t>х + с&gt;0 ах</w:t>
      </w:r>
      <w:r w:rsidRPr="00B9723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B97238">
        <w:rPr>
          <w:rFonts w:ascii="Times New Roman" w:hAnsi="Times New Roman"/>
          <w:sz w:val="24"/>
          <w:szCs w:val="24"/>
        </w:rPr>
        <w:t xml:space="preserve">+ </w:t>
      </w:r>
      <w:r w:rsidRPr="00B97238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B97238">
        <w:rPr>
          <w:rFonts w:ascii="Times New Roman" w:hAnsi="Times New Roman"/>
          <w:iCs/>
          <w:sz w:val="24"/>
          <w:szCs w:val="24"/>
        </w:rPr>
        <w:t>х + с&lt;0,</w:t>
      </w:r>
      <w:r w:rsidRPr="00B97238">
        <w:rPr>
          <w:rFonts w:ascii="Times New Roman" w:hAnsi="Times New Roman"/>
          <w:sz w:val="24"/>
          <w:szCs w:val="24"/>
        </w:rPr>
        <w:t xml:space="preserve"> где а</w:t>
      </w:r>
      <w:r w:rsidRPr="00B97238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3" ShapeID="_x0000_i1025" DrawAspect="Content" ObjectID="_1632918965" r:id="rId10"/>
        </w:object>
      </w:r>
      <w:r w:rsidRPr="00B97238">
        <w:rPr>
          <w:rFonts w:ascii="Times New Roman" w:hAnsi="Times New Roman"/>
          <w:sz w:val="24"/>
          <w:szCs w:val="24"/>
        </w:rPr>
        <w:t>0.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 ре</w:t>
      </w:r>
      <w:r w:rsidR="00B97238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зультате изучения данной темы уча</w:t>
      </w: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щийся должен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знать/понимать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понятия целого рационального уравнения; способы разложения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многочлена на множители; определение биквадратного, дробно-рационального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уравнений; алгоритм решения дробно-рациональных уравнений; определение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неравенства 2-ой степени с одной переменной; графический способ решения неравенств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(алгоритм); метод интервалов;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уметь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определять виды уравнений; владеть различными способами разложения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многочлена на множители; применять алгоритм решения дробно-рациональных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уравнений для их решения; определять неравенства 2-ой степени с одной переменной;</w:t>
      </w:r>
    </w:p>
    <w:p w:rsid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применять графический способ для их решения; применять метод интервалов.</w:t>
      </w:r>
    </w:p>
    <w:p w:rsidR="009E3DE3" w:rsidRPr="00A90E5A" w:rsidRDefault="009E3DE3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90E5A" w:rsidRDefault="00A90E5A" w:rsidP="005C26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269E">
        <w:rPr>
          <w:rFonts w:eastAsiaTheme="minorHAnsi"/>
          <w:b/>
          <w:bCs/>
          <w:lang w:eastAsia="en-US"/>
        </w:rPr>
        <w:t>Уравнения и нераве</w:t>
      </w:r>
      <w:r w:rsidR="009E3DE3">
        <w:rPr>
          <w:rFonts w:eastAsiaTheme="minorHAnsi"/>
          <w:b/>
          <w:bCs/>
          <w:lang w:eastAsia="en-US"/>
        </w:rPr>
        <w:t>нства с двумя переменными (24 ч)</w:t>
      </w:r>
    </w:p>
    <w:p w:rsidR="009E3DE3" w:rsidRPr="005C269E" w:rsidRDefault="009E3DE3" w:rsidP="009E3DE3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 xml:space="preserve">Уравнения с двумя переменными и </w:t>
      </w:r>
      <w:r w:rsidR="00B97238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системы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. Неравенства</w:t>
      </w:r>
      <w:r w:rsidR="00B97238">
        <w:rPr>
          <w:rFonts w:ascii="Times New Roman" w:eastAsiaTheme="minorHAnsi" w:hAnsi="Times New Roman"/>
          <w:sz w:val="24"/>
          <w:szCs w:val="24"/>
          <w:lang w:eastAsia="en-US"/>
        </w:rPr>
        <w:t xml:space="preserve"> с двумя переменными и их системы.</w:t>
      </w:r>
    </w:p>
    <w:p w:rsidR="00B97238" w:rsidRPr="00B97238" w:rsidRDefault="00B97238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Основная цель 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В результате изучения данной темы </w:t>
      </w:r>
      <w:r w:rsidR="00CB37F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уча</w:t>
      </w: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щийся должен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знать/понимать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определение решения уравнения с двумя переменными; определение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графика уравнения с двумя переменными; что значит решить систему уравнений второй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степени, (алгоритм решения); определение решения неравенств с двумя переменными;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решение системы неравенства с двумя переменными;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уметь: 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графически решать системы уравнений; применять способ подстановки; решать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задачи с помощью систем уравнений второй степени; графически иллюстрировать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множества решений некоторых систем неравенств с двумя переменными и их систем.</w:t>
      </w:r>
    </w:p>
    <w:p w:rsidR="00A90E5A" w:rsidRDefault="00A90E5A" w:rsidP="005C26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269E">
        <w:rPr>
          <w:rFonts w:eastAsiaTheme="minorHAnsi"/>
          <w:b/>
          <w:bCs/>
          <w:lang w:eastAsia="en-US"/>
        </w:rPr>
        <w:t>Арифметическая и геометрическая прогрессии (17 ч)</w:t>
      </w:r>
    </w:p>
    <w:p w:rsidR="002219EB" w:rsidRPr="005C269E" w:rsidRDefault="002219EB" w:rsidP="002219EB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90E5A" w:rsidRDefault="00CB37F7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>рифметическ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ая прогрессии. Формула п-го члена 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 xml:space="preserve">арифметической прогрессии.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>еометри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ческой прогрессии. Формула п-го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>члена геометрической прогрессии. Формула суммы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первых п членов геометрической 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>прогрессии.</w:t>
      </w:r>
    </w:p>
    <w:p w:rsidR="00CB37F7" w:rsidRPr="00CB37F7" w:rsidRDefault="00CB37F7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Основная цель – </w:t>
      </w:r>
      <w:r w:rsidRPr="00CB37F7">
        <w:rPr>
          <w:rFonts w:ascii="Times New Roman" w:eastAsiaTheme="minorHAnsi" w:hAnsi="Times New Roman"/>
          <w:sz w:val="24"/>
          <w:szCs w:val="24"/>
          <w:lang w:eastAsia="en-US"/>
        </w:rPr>
        <w:t xml:space="preserve">дать понятие об арифметической и геометрической прогрессиях как числовых последовательностях особого вида. 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 ре</w:t>
      </w:r>
      <w:r w:rsidR="00CB37F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зультате изучения данной темы </w:t>
      </w: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учащийся должен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знать/понимать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понятие последовательности; смысл понятия «п-й» член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последовательности; определение арифметической и геометрической прогрессий;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определение разности арифметической прогрессии и знаменателя геометрической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прогрессий; формулы п-го члена и суммы п – членов арифметической и геометрической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прогрессий; характеристика свойства арифметической и геометрической прогрессий;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уметь</w:t>
      </w:r>
      <w:r w:rsidRPr="00A90E5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: 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использовать индексное обозначение; применять формулы п-го члена и суммы п-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членов арифметической и геометрической прогрессий для выполнения упражнений.</w:t>
      </w:r>
    </w:p>
    <w:p w:rsidR="00A90E5A" w:rsidRDefault="00A90E5A" w:rsidP="005C26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269E">
        <w:rPr>
          <w:rFonts w:eastAsiaTheme="minorHAnsi"/>
          <w:b/>
          <w:bCs/>
          <w:lang w:eastAsia="en-US"/>
        </w:rPr>
        <w:t>Элементы комбинаторики и теории вероятности (17 ч)</w:t>
      </w:r>
    </w:p>
    <w:p w:rsidR="002219EB" w:rsidRPr="005C269E" w:rsidRDefault="002219EB" w:rsidP="002219EB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B37F7" w:rsidRDefault="00CB37F7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Элементы комбинаторики</w:t>
      </w:r>
      <w:r w:rsidR="00A90E5A" w:rsidRPr="00A90E5A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Начальные сведения из теории вероятностей. </w:t>
      </w:r>
    </w:p>
    <w:p w:rsidR="00CB37F7" w:rsidRPr="00CB37F7" w:rsidRDefault="00CB37F7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Основная цель 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ознакомить учащихся с понятиями перестановки, размещения, сочетания и соответствующими формулами для подсчёта их числа; ввести понятие относительной частоты и вероятности случайного события.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 результате изучения данной</w:t>
      </w:r>
      <w:r w:rsidR="00CB37F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темы </w:t>
      </w: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учащийся должен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знать/понимать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комбинаторное правило умножения; определение перестановок,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размещений, сочетаний; понятия отношений частоты и вероятности случайного события;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формулы для подсчета их числа; понятия «случайное событие», «относительная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частота», «вероятность случайного события»;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уметь</w:t>
      </w: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: различать понятия «размещение» и «сочетания»; определять о каком виде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комбинаций идет речь в задачах; решать задачи, в которых требуется составлять те или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иные комбинации элементов и подсчитать их число; вычислять вероятность случайного</w:t>
      </w:r>
    </w:p>
    <w:p w:rsidR="00A90E5A" w:rsidRPr="00A90E5A" w:rsidRDefault="00A90E5A" w:rsidP="00A9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0E5A">
        <w:rPr>
          <w:rFonts w:ascii="Times New Roman" w:eastAsiaTheme="minorHAnsi" w:hAnsi="Times New Roman"/>
          <w:sz w:val="24"/>
          <w:szCs w:val="24"/>
          <w:lang w:eastAsia="en-US"/>
        </w:rPr>
        <w:t>события при классическом подходе.</w:t>
      </w:r>
    </w:p>
    <w:p w:rsidR="00A90E5A" w:rsidRPr="00010D2A" w:rsidRDefault="00A02647" w:rsidP="005C269E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rFonts w:eastAsiaTheme="minorHAnsi"/>
          <w:b/>
          <w:bCs/>
          <w:lang w:eastAsia="en-US"/>
        </w:rPr>
        <w:t>Комплексное повторение (17</w:t>
      </w:r>
      <w:r w:rsidR="00A90E5A" w:rsidRPr="005C269E">
        <w:rPr>
          <w:rFonts w:eastAsiaTheme="minorHAnsi"/>
          <w:b/>
          <w:bCs/>
          <w:lang w:eastAsia="en-US"/>
        </w:rPr>
        <w:t>ч)</w:t>
      </w:r>
    </w:p>
    <w:p w:rsidR="00010D2A" w:rsidRDefault="00010D2A" w:rsidP="00010D2A">
      <w:pPr>
        <w:jc w:val="both"/>
        <w:rPr>
          <w:b/>
        </w:rPr>
      </w:pPr>
    </w:p>
    <w:p w:rsidR="004F25F4" w:rsidRDefault="004F25F4" w:rsidP="00010D2A">
      <w:pPr>
        <w:jc w:val="both"/>
        <w:rPr>
          <w:b/>
        </w:rPr>
      </w:pPr>
    </w:p>
    <w:p w:rsidR="004F25F4" w:rsidRDefault="004F25F4" w:rsidP="006B682B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6B682B" w:rsidRDefault="00EA0DFA" w:rsidP="006B682B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</w:t>
      </w:r>
    </w:p>
    <w:p w:rsidR="006B682B" w:rsidRPr="00EA0DFA" w:rsidRDefault="006B682B" w:rsidP="006B6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caps/>
          <w:color w:val="000000"/>
          <w:sz w:val="28"/>
          <w:szCs w:val="32"/>
        </w:rPr>
      </w:pPr>
    </w:p>
    <w:p w:rsidR="006B682B" w:rsidRPr="00EA0DFA" w:rsidRDefault="00EA0DFA" w:rsidP="006B682B">
      <w:pPr>
        <w:pStyle w:val="af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682B">
        <w:rPr>
          <w:b/>
          <w:sz w:val="24"/>
          <w:szCs w:val="24"/>
        </w:rPr>
        <w:t>Календарно – тематическое планирование</w:t>
      </w:r>
      <w:r>
        <w:rPr>
          <w:b/>
          <w:sz w:val="24"/>
          <w:szCs w:val="24"/>
        </w:rPr>
        <w:t xml:space="preserve">                                                   </w:t>
      </w:r>
    </w:p>
    <w:p w:rsidR="004F25F4" w:rsidRDefault="003C45EC" w:rsidP="004F2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алгебре</w:t>
      </w:r>
    </w:p>
    <w:p w:rsidR="003C45EC" w:rsidRDefault="003C45EC" w:rsidP="004F2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9 А</w:t>
      </w:r>
    </w:p>
    <w:p w:rsidR="003C45EC" w:rsidRDefault="003C45EC" w:rsidP="004F2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Учитель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Черкашина Н.М.</w:t>
      </w:r>
    </w:p>
    <w:p w:rsidR="003C45EC" w:rsidRDefault="003C45EC" w:rsidP="004F2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Количество часов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132</w:t>
      </w:r>
    </w:p>
    <w:p w:rsidR="003C45EC" w:rsidRDefault="003C45EC" w:rsidP="003C4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Всего </w:t>
      </w:r>
      <w:r>
        <w:rPr>
          <w:rFonts w:ascii="Times New Roman" w:hAnsi="Times New Roman"/>
          <w:bCs/>
          <w:sz w:val="24"/>
          <w:szCs w:val="24"/>
          <w:u w:val="single"/>
        </w:rPr>
        <w:t>132часа</w:t>
      </w:r>
      <w:r>
        <w:rPr>
          <w:rFonts w:ascii="Times New Roman" w:hAnsi="Times New Roman"/>
          <w:bCs/>
          <w:sz w:val="24"/>
          <w:szCs w:val="24"/>
        </w:rPr>
        <w:t xml:space="preserve">, в неделю </w:t>
      </w:r>
      <w:r>
        <w:rPr>
          <w:rFonts w:ascii="Times New Roman" w:hAnsi="Times New Roman"/>
          <w:bCs/>
          <w:sz w:val="24"/>
          <w:szCs w:val="24"/>
          <w:u w:val="single"/>
        </w:rPr>
        <w:t>4 часа</w:t>
      </w:r>
    </w:p>
    <w:p w:rsidR="003C45EC" w:rsidRDefault="003C45EC" w:rsidP="003C4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Планирование составлено на основе </w:t>
      </w:r>
      <w:r w:rsidR="00B72172">
        <w:rPr>
          <w:rFonts w:ascii="Times New Roman" w:hAnsi="Times New Roman"/>
          <w:bCs/>
          <w:sz w:val="24"/>
          <w:szCs w:val="24"/>
          <w:u w:val="single"/>
        </w:rPr>
        <w:t>рабочих</w:t>
      </w:r>
      <w:r w:rsidR="00C00F4A">
        <w:rPr>
          <w:rFonts w:ascii="Times New Roman" w:hAnsi="Times New Roman"/>
          <w:bCs/>
          <w:sz w:val="24"/>
          <w:szCs w:val="24"/>
          <w:u w:val="single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основного общего образования по алгебре ( Ю.Н. Макарычев</w:t>
      </w:r>
      <w:r w:rsidR="00B72172">
        <w:rPr>
          <w:rFonts w:ascii="Times New Roman" w:hAnsi="Times New Roman"/>
          <w:bCs/>
          <w:sz w:val="24"/>
          <w:szCs w:val="24"/>
          <w:u w:val="single"/>
        </w:rPr>
        <w:t xml:space="preserve"> и др.) 7-9 классы / </w:t>
      </w:r>
      <w:r w:rsidR="009E3DE3">
        <w:rPr>
          <w:rFonts w:ascii="Times New Roman" w:hAnsi="Times New Roman"/>
          <w:bCs/>
          <w:sz w:val="24"/>
          <w:szCs w:val="24"/>
          <w:u w:val="single"/>
        </w:rPr>
        <w:t>Н</w:t>
      </w:r>
      <w:r w:rsidR="00B72172">
        <w:rPr>
          <w:rFonts w:ascii="Times New Roman" w:hAnsi="Times New Roman"/>
          <w:bCs/>
          <w:sz w:val="24"/>
          <w:szCs w:val="24"/>
          <w:u w:val="single"/>
        </w:rPr>
        <w:t>.</w:t>
      </w:r>
      <w:r w:rsidR="009E3DE3">
        <w:rPr>
          <w:rFonts w:ascii="Times New Roman" w:hAnsi="Times New Roman"/>
          <w:bCs/>
          <w:sz w:val="24"/>
          <w:szCs w:val="24"/>
          <w:u w:val="single"/>
        </w:rPr>
        <w:t>Г</w:t>
      </w:r>
      <w:r w:rsidR="00B72172">
        <w:rPr>
          <w:rFonts w:ascii="Times New Roman" w:hAnsi="Times New Roman"/>
          <w:bCs/>
          <w:sz w:val="24"/>
          <w:szCs w:val="24"/>
          <w:u w:val="single"/>
        </w:rPr>
        <w:t>. Миндюк</w:t>
      </w:r>
      <w:r w:rsidR="009E3DE3">
        <w:rPr>
          <w:rFonts w:ascii="Times New Roman" w:hAnsi="Times New Roman"/>
          <w:bCs/>
          <w:sz w:val="24"/>
          <w:szCs w:val="24"/>
          <w:u w:val="single"/>
        </w:rPr>
        <w:t xml:space="preserve">. – 2-е изд. дораб. </w:t>
      </w:r>
      <w:r w:rsidR="00BC3F4C">
        <w:rPr>
          <w:rFonts w:ascii="Times New Roman" w:hAnsi="Times New Roman"/>
          <w:bCs/>
          <w:sz w:val="24"/>
          <w:szCs w:val="24"/>
          <w:u w:val="single"/>
        </w:rPr>
        <w:t>и</w:t>
      </w:r>
      <w:r w:rsidR="009E3DE3">
        <w:rPr>
          <w:rFonts w:ascii="Times New Roman" w:hAnsi="Times New Roman"/>
          <w:bCs/>
          <w:sz w:val="24"/>
          <w:szCs w:val="24"/>
          <w:u w:val="single"/>
        </w:rPr>
        <w:t>здательство М: Просвещение, 2014</w:t>
      </w:r>
      <w:r w:rsidR="00E13392">
        <w:rPr>
          <w:rFonts w:ascii="Times New Roman" w:hAnsi="Times New Roman"/>
          <w:bCs/>
          <w:sz w:val="24"/>
          <w:szCs w:val="24"/>
          <w:u w:val="single"/>
        </w:rPr>
        <w:t>.</w:t>
      </w:r>
      <w:r w:rsidR="00BC3F4C">
        <w:rPr>
          <w:rFonts w:ascii="Times New Roman" w:hAnsi="Times New Roman"/>
          <w:bCs/>
          <w:sz w:val="24"/>
          <w:szCs w:val="24"/>
          <w:u w:val="single"/>
        </w:rPr>
        <w:t xml:space="preserve"> )</w:t>
      </w:r>
    </w:p>
    <w:p w:rsidR="00BC3F4C" w:rsidRPr="00BC3F4C" w:rsidRDefault="00BC3F4C" w:rsidP="003C4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3F4C">
        <w:rPr>
          <w:rFonts w:ascii="Times New Roman" w:hAnsi="Times New Roman"/>
          <w:bCs/>
          <w:sz w:val="24"/>
          <w:szCs w:val="24"/>
        </w:rPr>
        <w:t>Учебник</w:t>
      </w:r>
      <w:r>
        <w:rPr>
          <w:rFonts w:ascii="Times New Roman" w:hAnsi="Times New Roman"/>
          <w:bCs/>
          <w:sz w:val="24"/>
          <w:szCs w:val="24"/>
          <w:u w:val="single"/>
        </w:rPr>
        <w:t>алгебра  9кл. для общеобразовательных учреждений (авт. Ю.Н. Макарычев, Н.Г. Миндюк, С.Б. Суворова, К.И. Нешков ), под редакцией С.А. Теляковского</w:t>
      </w:r>
      <w:r w:rsidR="00043F49">
        <w:rPr>
          <w:rFonts w:ascii="Times New Roman" w:hAnsi="Times New Roman"/>
          <w:bCs/>
          <w:sz w:val="24"/>
          <w:szCs w:val="24"/>
          <w:u w:val="single"/>
        </w:rPr>
        <w:t>. – М.: Просвещение, 2014. – 288стр.</w:t>
      </w:r>
    </w:p>
    <w:p w:rsidR="004F25F4" w:rsidRPr="004F25F4" w:rsidRDefault="004F25F4" w:rsidP="004F2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i/>
          <w:caps/>
          <w:color w:val="000000"/>
          <w:sz w:val="28"/>
          <w:szCs w:val="32"/>
        </w:rPr>
      </w:pPr>
    </w:p>
    <w:tbl>
      <w:tblPr>
        <w:tblStyle w:val="12"/>
        <w:tblW w:w="9361" w:type="dxa"/>
        <w:tblLayout w:type="fixed"/>
        <w:tblLook w:val="01E0" w:firstRow="1" w:lastRow="1" w:firstColumn="1" w:lastColumn="1" w:noHBand="0" w:noVBand="0"/>
      </w:tblPr>
      <w:tblGrid>
        <w:gridCol w:w="658"/>
        <w:gridCol w:w="5081"/>
        <w:gridCol w:w="933"/>
        <w:gridCol w:w="712"/>
        <w:gridCol w:w="16"/>
        <w:gridCol w:w="949"/>
        <w:gridCol w:w="16"/>
        <w:gridCol w:w="996"/>
      </w:tblGrid>
      <w:tr w:rsidR="00813168" w:rsidRPr="004F25F4" w:rsidTr="00813168">
        <w:trPr>
          <w:tblHeader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F25F4">
              <w:rPr>
                <w:rFonts w:ascii="Times New Roman" w:hAnsi="Times New Roman"/>
                <w:b/>
                <w:bCs/>
              </w:rPr>
              <w:t xml:space="preserve">№ </w:t>
            </w:r>
            <w:r w:rsidR="00070609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652815" w:rsidRDefault="00652815" w:rsidP="00652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F25F4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4F25F4" w:rsidRDefault="006669E3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4F25F4" w:rsidRDefault="006669E3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Кор</w:t>
            </w:r>
            <w:r w:rsidR="001A207F"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ектировка даты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4F25F4" w:rsidRDefault="006669E3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813168" w:rsidRPr="004F25F4" w:rsidTr="00813168">
        <w:tc>
          <w:tcPr>
            <w:tcW w:w="658" w:type="dxa"/>
            <w:shd w:val="clear" w:color="auto" w:fill="FFFFCC"/>
            <w:vAlign w:val="center"/>
          </w:tcPr>
          <w:p w:rsidR="00813168" w:rsidRPr="00123491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FFFFCC"/>
          </w:tcPr>
          <w:p w:rsidR="00813168" w:rsidRPr="00123491" w:rsidRDefault="00813168" w:rsidP="001D71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491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33" w:type="dxa"/>
            <w:shd w:val="clear" w:color="auto" w:fill="FFFFCC"/>
          </w:tcPr>
          <w:p w:rsidR="00813168" w:rsidRPr="00123491" w:rsidRDefault="00813168" w:rsidP="00615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4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8" w:type="dxa"/>
            <w:gridSpan w:val="2"/>
            <w:shd w:val="clear" w:color="auto" w:fill="FFFFCC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FFFFCC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FFFFCC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0E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5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0E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22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Pr="004F25F4" w:rsidRDefault="00813168" w:rsidP="000E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316"/>
        </w:trPr>
        <w:tc>
          <w:tcPr>
            <w:tcW w:w="658" w:type="dxa"/>
            <w:shd w:val="clear" w:color="auto" w:fill="E6E6E6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Pr="004F25F4" w:rsidRDefault="00813168" w:rsidP="000E7D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81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срез(входной)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BFBFBF" w:themeFill="background1" w:themeFillShade="BF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</w:tcPr>
          <w:p w:rsidR="00813168" w:rsidRPr="00615D4B" w:rsidRDefault="00813168" w:rsidP="00F912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D4B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933" w:type="dxa"/>
            <w:shd w:val="clear" w:color="auto" w:fill="BFBFBF" w:themeFill="background1" w:themeFillShade="BF"/>
          </w:tcPr>
          <w:p w:rsidR="00813168" w:rsidRPr="00615D4B" w:rsidRDefault="00813168" w:rsidP="00EE48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5D4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FFFFFF"/>
          </w:tcPr>
          <w:p w:rsidR="00813168" w:rsidRPr="00615D4B" w:rsidRDefault="00813168" w:rsidP="00F9128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5D4B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и их свойства</w:t>
            </w:r>
          </w:p>
        </w:tc>
        <w:tc>
          <w:tcPr>
            <w:tcW w:w="933" w:type="dxa"/>
            <w:shd w:val="clear" w:color="auto" w:fill="FFFFFF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813168" w:rsidRPr="00615D4B" w:rsidRDefault="00813168" w:rsidP="00EE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ф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 xml:space="preserve">ункции. 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  <w:vAlign w:val="center"/>
          </w:tcPr>
          <w:p w:rsidR="00813168" w:rsidRPr="00615D4B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813168" w:rsidRPr="00615D4B" w:rsidRDefault="00813168" w:rsidP="00EE48DD">
            <w:pPr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 xml:space="preserve">Область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813168" w:rsidRPr="00615D4B" w:rsidRDefault="00813168" w:rsidP="00156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>бласть значений функции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  <w:vAlign w:val="center"/>
          </w:tcPr>
          <w:p w:rsidR="00813168" w:rsidRPr="00615D4B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81" w:type="dxa"/>
            <w:shd w:val="clear" w:color="auto" w:fill="FFFFFF"/>
            <w:vAlign w:val="bottom"/>
          </w:tcPr>
          <w:p w:rsidR="00813168" w:rsidRPr="00615D4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615D4B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Pr="00615D4B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>войства функции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37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615D4B" w:rsidRDefault="00813168" w:rsidP="00D72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14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Pr="00615D4B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свойства ф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 xml:space="preserve">ункции 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301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Default="00813168" w:rsidP="00D72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15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свойства функции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13168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FFFFFF" w:themeFill="background1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FFFFFF" w:themeFill="background1"/>
            <w:vAlign w:val="bottom"/>
          </w:tcPr>
          <w:p w:rsidR="00813168" w:rsidRPr="00615D4B" w:rsidRDefault="00813168" w:rsidP="00F9128B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15D4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Квадратный трехчлен</w:t>
            </w:r>
          </w:p>
        </w:tc>
        <w:tc>
          <w:tcPr>
            <w:tcW w:w="933" w:type="dxa"/>
            <w:shd w:val="clear" w:color="auto" w:fill="FFFFFF" w:themeFill="background1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8" w:type="dxa"/>
            <w:gridSpan w:val="2"/>
            <w:shd w:val="clear" w:color="auto" w:fill="FFFFFF" w:themeFill="background1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933" w:type="dxa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к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>вадратн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15D4B">
              <w:rPr>
                <w:rFonts w:ascii="Times New Roman" w:hAnsi="Times New Roman"/>
                <w:sz w:val="24"/>
                <w:szCs w:val="24"/>
              </w:rPr>
              <w:t xml:space="preserve"> трехчлен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3" w:type="dxa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405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33" w:type="dxa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квадратный трехчлен</w:t>
            </w:r>
          </w:p>
        </w:tc>
        <w:tc>
          <w:tcPr>
            <w:tcW w:w="933" w:type="dxa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933" w:type="dxa"/>
            <w:vAlign w:val="bottom"/>
          </w:tcPr>
          <w:p w:rsidR="00813168" w:rsidRPr="00615D4B" w:rsidRDefault="00813168" w:rsidP="00615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615D4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81" w:type="dxa"/>
            <w:vAlign w:val="bottom"/>
          </w:tcPr>
          <w:p w:rsidR="00813168" w:rsidRPr="00615D4B" w:rsidRDefault="00813168" w:rsidP="004E48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D4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Функции. Квадратный трёхчлен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615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86A">
              <w:rPr>
                <w:rFonts w:ascii="Times New Roman" w:hAnsi="Times New Roman"/>
                <w:b/>
                <w:i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5286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, ее график и свойства 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5286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, ее график и свойства 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1" w:type="dxa"/>
            <w:vAlign w:val="bottom"/>
          </w:tcPr>
          <w:p w:rsidR="00813168" w:rsidRPr="00A1151D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 у = 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81" w:type="dxa"/>
            <w:vAlign w:val="bottom"/>
          </w:tcPr>
          <w:p w:rsidR="00813168" w:rsidRPr="00A1151D" w:rsidRDefault="00813168" w:rsidP="00EC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у = а(х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A11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графиками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5286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5286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528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5286A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1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графика к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>вадратичн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5286A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81" w:type="dxa"/>
            <w:vAlign w:val="bottom"/>
          </w:tcPr>
          <w:p w:rsidR="00813168" w:rsidRPr="0045286A" w:rsidRDefault="00813168" w:rsidP="001D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квадратичной функцией</w:t>
            </w:r>
          </w:p>
        </w:tc>
        <w:tc>
          <w:tcPr>
            <w:tcW w:w="933" w:type="dxa"/>
            <w:vAlign w:val="bottom"/>
          </w:tcPr>
          <w:p w:rsidR="00813168" w:rsidRPr="0045286A" w:rsidRDefault="00813168" w:rsidP="00452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4E4853" w:rsidRDefault="00813168" w:rsidP="00F912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8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Степенная функция.  Корень </w:t>
            </w:r>
            <w:r w:rsidRPr="004E485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4E4853">
              <w:rPr>
                <w:rFonts w:ascii="Times New Roman" w:hAnsi="Times New Roman"/>
                <w:b/>
                <w:i/>
                <w:sz w:val="24"/>
                <w:szCs w:val="24"/>
              </w:rPr>
              <w:t>-ой степени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81" w:type="dxa"/>
            <w:vAlign w:val="bottom"/>
          </w:tcPr>
          <w:p w:rsidR="00813168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Четные и нечетные функции.      </w:t>
            </w:r>
          </w:p>
          <w:p w:rsidR="00813168" w:rsidRPr="004E4853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Функция 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E48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E48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чётными и нечётными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1" w:type="dxa"/>
            <w:vAlign w:val="bottom"/>
          </w:tcPr>
          <w:p w:rsidR="00813168" w:rsidRPr="004E4853" w:rsidRDefault="00813168" w:rsidP="00F80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– ой степени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81" w:type="dxa"/>
            <w:vAlign w:val="bottom"/>
          </w:tcPr>
          <w:p w:rsidR="00813168" w:rsidRPr="004E4853" w:rsidRDefault="00813168" w:rsidP="00A11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>рифметическ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4E48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E4853">
              <w:rPr>
                <w:rFonts w:ascii="Times New Roman" w:hAnsi="Times New Roman"/>
                <w:sz w:val="24"/>
                <w:szCs w:val="24"/>
              </w:rPr>
              <w:t xml:space="preserve"> – ой степени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81" w:type="dxa"/>
            <w:vAlign w:val="bottom"/>
          </w:tcPr>
          <w:p w:rsidR="00813168" w:rsidRPr="004E4853" w:rsidRDefault="00813168" w:rsidP="004E4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свойства степеней</w:t>
            </w:r>
          </w:p>
        </w:tc>
        <w:tc>
          <w:tcPr>
            <w:tcW w:w="933" w:type="dxa"/>
            <w:vAlign w:val="bottom"/>
          </w:tcPr>
          <w:p w:rsidR="00813168" w:rsidRPr="004E4853" w:rsidRDefault="00813168" w:rsidP="004E4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4E485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81" w:type="dxa"/>
            <w:vAlign w:val="bottom"/>
          </w:tcPr>
          <w:p w:rsidR="00813168" w:rsidRPr="004E4853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485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Квадратичная и степенная функции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4E48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25"/>
        </w:trPr>
        <w:tc>
          <w:tcPr>
            <w:tcW w:w="658" w:type="dxa"/>
            <w:shd w:val="clear" w:color="auto" w:fill="BFBFBF" w:themeFill="background1" w:themeFillShade="BF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2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i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39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D9D9D9" w:themeFill="background1" w:themeFillShade="D9"/>
          </w:tcPr>
          <w:p w:rsidR="00813168" w:rsidRPr="00F93D13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81" w:type="dxa"/>
            <w:shd w:val="clear" w:color="auto" w:fill="FFFFFF" w:themeFill="background1"/>
            <w:vAlign w:val="bottom"/>
          </w:tcPr>
          <w:p w:rsidR="00813168" w:rsidRPr="00F93D13" w:rsidRDefault="00813168" w:rsidP="00315A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целого уравнения</w:t>
            </w:r>
          </w:p>
        </w:tc>
        <w:tc>
          <w:tcPr>
            <w:tcW w:w="933" w:type="dxa"/>
            <w:shd w:val="clear" w:color="auto" w:fill="FFFFFF" w:themeFill="background1"/>
            <w:vAlign w:val="bottom"/>
          </w:tcPr>
          <w:p w:rsidR="00813168" w:rsidRPr="00F93D13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813168" w:rsidRPr="00F93D13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shd w:val="clear" w:color="auto" w:fill="FFFFFF" w:themeFill="background1"/>
            <w:vAlign w:val="center"/>
          </w:tcPr>
          <w:p w:rsidR="00813168" w:rsidRPr="00F93D13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813168" w:rsidRPr="00F93D13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1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41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 Решение уравнений введением новой 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43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1567C7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Решение биквадратного уравнения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44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156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биквадратных уравнений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21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156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одной 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16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46</w:t>
            </w:r>
          </w:p>
        </w:tc>
        <w:tc>
          <w:tcPr>
            <w:tcW w:w="5081" w:type="dxa"/>
            <w:vAlign w:val="bottom"/>
          </w:tcPr>
          <w:p w:rsidR="00813168" w:rsidRDefault="00813168" w:rsidP="00156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одной переменной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06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47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32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48</w:t>
            </w:r>
          </w:p>
        </w:tc>
        <w:tc>
          <w:tcPr>
            <w:tcW w:w="5081" w:type="dxa"/>
            <w:vAlign w:val="bottom"/>
          </w:tcPr>
          <w:p w:rsidR="00813168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 рациональные уравнения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4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80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рациональных уравнений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4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§ 6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i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Решение неравенств  второй степени с одной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Pr="00A73005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Default="00813168" w:rsidP="00BC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33" w:type="dxa"/>
            <w:vAlign w:val="bottom"/>
          </w:tcPr>
          <w:p w:rsidR="00813168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81" w:type="dxa"/>
            <w:vAlign w:val="bottom"/>
          </w:tcPr>
          <w:p w:rsidR="00813168" w:rsidRPr="00F93D13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и уравнений</w:t>
            </w:r>
          </w:p>
        </w:tc>
        <w:tc>
          <w:tcPr>
            <w:tcW w:w="933" w:type="dxa"/>
            <w:vAlign w:val="bottom"/>
          </w:tcPr>
          <w:p w:rsidR="00813168" w:rsidRPr="00F93D13" w:rsidRDefault="00813168" w:rsidP="00F9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одной переменной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F93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BFBFBF" w:themeFill="background1" w:themeFillShade="BF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Уравнения с двумя переменными и их </w:t>
            </w:r>
            <w:r w:rsidRPr="00A730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3D13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Уравнения с двумя переменными 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36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его г</w:t>
            </w:r>
            <w:r w:rsidRPr="00A73005">
              <w:rPr>
                <w:rFonts w:ascii="Times New Roman" w:hAnsi="Times New Roman"/>
                <w:sz w:val="24"/>
                <w:szCs w:val="24"/>
              </w:rPr>
              <w:t>рафик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81" w:type="dxa"/>
            <w:vAlign w:val="bottom"/>
          </w:tcPr>
          <w:p w:rsidR="00813168" w:rsidRDefault="00813168" w:rsidP="00F93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81" w:type="dxa"/>
            <w:vAlign w:val="bottom"/>
          </w:tcPr>
          <w:p w:rsidR="00813168" w:rsidRDefault="00813168" w:rsidP="00F93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933" w:type="dxa"/>
            <w:vAlign w:val="bottom"/>
          </w:tcPr>
          <w:p w:rsidR="00813168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81" w:type="dxa"/>
            <w:vAlign w:val="bottom"/>
          </w:tcPr>
          <w:p w:rsidR="00813168" w:rsidRDefault="00813168" w:rsidP="00F93D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Графический способ решения систем </w:t>
            </w:r>
            <w:r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37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уравн-й</w:t>
            </w:r>
          </w:p>
        </w:tc>
        <w:tc>
          <w:tcPr>
            <w:tcW w:w="933" w:type="dxa"/>
            <w:vAlign w:val="bottom"/>
          </w:tcPr>
          <w:p w:rsidR="00813168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40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3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3005">
              <w:rPr>
                <w:rFonts w:ascii="Times New Roman" w:hAnsi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73005">
              <w:rPr>
                <w:rFonts w:ascii="Times New Roman" w:hAnsi="Times New Roman"/>
                <w:sz w:val="24"/>
                <w:szCs w:val="24"/>
              </w:rPr>
              <w:t xml:space="preserve"> уравнений второй степени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98"/>
        </w:trPr>
        <w:tc>
          <w:tcPr>
            <w:tcW w:w="658" w:type="dxa"/>
            <w:shd w:val="clear" w:color="auto" w:fill="E6E6E6"/>
          </w:tcPr>
          <w:p w:rsidR="00813168" w:rsidRPr="00A73005" w:rsidRDefault="00813168" w:rsidP="000E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66 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37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933" w:type="dxa"/>
            <w:vAlign w:val="bottom"/>
          </w:tcPr>
          <w:p w:rsidR="00813168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55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813168" w:rsidRPr="00A73005" w:rsidRDefault="00813168" w:rsidP="00F36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 с помощью </w:t>
            </w: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153D2A">
            <w:pPr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двумя переменными 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153D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с двумя переменными</w:t>
            </w:r>
          </w:p>
        </w:tc>
        <w:tc>
          <w:tcPr>
            <w:tcW w:w="933" w:type="dxa"/>
            <w:vAlign w:val="bottom"/>
          </w:tcPr>
          <w:p w:rsidR="00813168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36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Решение задач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</w:t>
            </w:r>
            <w:r w:rsidRPr="00A73005">
              <w:rPr>
                <w:rFonts w:ascii="Times New Roman" w:hAnsi="Times New Roman"/>
                <w:sz w:val="24"/>
                <w:szCs w:val="24"/>
              </w:rPr>
              <w:t xml:space="preserve"> уравнений второй степени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1" w:type="dxa"/>
            <w:vAlign w:val="bottom"/>
          </w:tcPr>
          <w:p w:rsidR="00813168" w:rsidRPr="00A73005" w:rsidRDefault="00813168" w:rsidP="00F36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36D53">
              <w:rPr>
                <w:rFonts w:ascii="Times New Roman" w:hAnsi="Times New Roman"/>
                <w:sz w:val="24"/>
                <w:szCs w:val="24"/>
              </w:rPr>
              <w:t>равнени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36D53">
              <w:rPr>
                <w:rFonts w:ascii="Times New Roman" w:hAnsi="Times New Roman"/>
                <w:sz w:val="24"/>
                <w:szCs w:val="24"/>
              </w:rPr>
              <w:t xml:space="preserve">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A73005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0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A73005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81" w:type="dxa"/>
            <w:vAlign w:val="bottom"/>
          </w:tcPr>
          <w:p w:rsidR="00813168" w:rsidRPr="00F36D53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F36D53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933" w:type="dxa"/>
            <w:vAlign w:val="bottom"/>
          </w:tcPr>
          <w:p w:rsidR="00813168" w:rsidRPr="008550C8" w:rsidRDefault="00813168" w:rsidP="00855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28B">
              <w:rPr>
                <w:rFonts w:ascii="Times New Roman" w:hAnsi="Times New Roman"/>
                <w:b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F9128B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7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933" w:type="dxa"/>
            <w:vAlign w:val="bottom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 w:rsidRPr="00F9128B">
              <w:rPr>
                <w:rFonts w:ascii="Times New Roman" w:hAnsi="Times New Roman"/>
                <w:sz w:val="24"/>
                <w:szCs w:val="24"/>
              </w:rPr>
              <w:t>Системы неравенств 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69"/>
        </w:trPr>
        <w:tc>
          <w:tcPr>
            <w:tcW w:w="658" w:type="dxa"/>
            <w:shd w:val="clear" w:color="auto" w:fill="E6E6E6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933" w:type="dxa"/>
            <w:vAlign w:val="bottom"/>
          </w:tcPr>
          <w:p w:rsidR="00813168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F9128B" w:rsidRDefault="00813168" w:rsidP="0005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неравенств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двумя </w:t>
            </w:r>
            <w:r w:rsidRPr="00F9128B">
              <w:rPr>
                <w:rFonts w:ascii="Times New Roman" w:hAnsi="Times New Roman"/>
                <w:sz w:val="24"/>
                <w:szCs w:val="24"/>
              </w:rPr>
              <w:t>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81" w:type="dxa"/>
            <w:vAlign w:val="bottom"/>
          </w:tcPr>
          <w:p w:rsidR="00813168" w:rsidRPr="00F9128B" w:rsidRDefault="00813168" w:rsidP="00F912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28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933" w:type="dxa"/>
            <w:vAlign w:val="bottom"/>
          </w:tcPr>
          <w:p w:rsidR="00813168" w:rsidRPr="00F9128B" w:rsidRDefault="00813168" w:rsidP="00F912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BFBFBF" w:themeFill="background1" w:themeFillShade="BF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 xml:space="preserve">Последовательности 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1A03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последовательность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 xml:space="preserve">Определение арифметической прогрессии. 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4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 xml:space="preserve">Формула  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– го члена арифметической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– го члена арифметической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53A03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 xml:space="preserve">Формула суммы  первых 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членов </w:t>
            </w:r>
            <w:r w:rsidRPr="001A0373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>суммы   первых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1A0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а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>рифметическ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5. </w:t>
            </w:r>
            <w:r w:rsidRPr="001A0373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Определение геометрической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 xml:space="preserve">Формула  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– го члена геометрической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– го члена геометрической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</w:tcPr>
          <w:p w:rsidR="00813168" w:rsidRPr="001A0373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Формула суммы   первых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суммы   первых</w:t>
            </w:r>
            <w:r w:rsidRPr="001A03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 прогрессии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13168" w:rsidRPr="001A0373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1A0373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813168" w:rsidRPr="001A0373" w:rsidRDefault="00813168" w:rsidP="001A0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г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>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1A0373">
              <w:rPr>
                <w:rFonts w:ascii="Times New Roman" w:hAnsi="Times New Roman"/>
                <w:sz w:val="24"/>
                <w:szCs w:val="24"/>
              </w:rPr>
              <w:t xml:space="preserve">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F2F2F2" w:themeFill="background1" w:themeFillShade="F2"/>
            <w:vAlign w:val="center"/>
          </w:tcPr>
          <w:p w:rsidR="00813168" w:rsidRPr="00D54C4B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97</w:t>
            </w:r>
          </w:p>
        </w:tc>
        <w:tc>
          <w:tcPr>
            <w:tcW w:w="5081" w:type="dxa"/>
            <w:shd w:val="clear" w:color="auto" w:fill="F2F2F2" w:themeFill="background1" w:themeFillShade="F2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Pr="001A0373">
              <w:rPr>
                <w:rFonts w:ascii="Times New Roman" w:hAnsi="Times New Roman"/>
                <w:b/>
                <w:i/>
                <w:sz w:val="24"/>
                <w:szCs w:val="24"/>
              </w:rPr>
              <w:t>. Геометрическая прогрессия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3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F2F2F2" w:themeFill="background1" w:themeFillShade="F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F2F2F2" w:themeFill="background1" w:themeFillShade="F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4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5081" w:type="dxa"/>
            <w:vAlign w:val="bottom"/>
          </w:tcPr>
          <w:p w:rsidR="00813168" w:rsidRPr="001A0373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3" w:type="dxa"/>
            <w:vAlign w:val="bottom"/>
          </w:tcPr>
          <w:p w:rsidR="00813168" w:rsidRPr="001A0373" w:rsidRDefault="00813168" w:rsidP="001A0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13168" w:rsidRPr="004F25F4" w:rsidRDefault="00813168" w:rsidP="00813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13168" w:rsidRPr="004F25F4" w:rsidRDefault="00813168" w:rsidP="00813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70"/>
        </w:trPr>
        <w:tc>
          <w:tcPr>
            <w:tcW w:w="658" w:type="dxa"/>
            <w:shd w:val="clear" w:color="auto" w:fill="BFBFBF" w:themeFill="background1" w:themeFillShade="BF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F12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bottom"/>
          </w:tcPr>
          <w:p w:rsidR="00813168" w:rsidRPr="00874F12" w:rsidRDefault="00813168" w:rsidP="00A413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F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85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F12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комбинаторики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480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81" w:type="dxa"/>
            <w:shd w:val="clear" w:color="auto" w:fill="auto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874F12">
              <w:rPr>
                <w:rFonts w:ascii="Times New Roman" w:hAnsi="Times New Roman"/>
                <w:sz w:val="24"/>
                <w:szCs w:val="24"/>
              </w:rPr>
              <w:t xml:space="preserve"> комбинаторных задач</w:t>
            </w:r>
          </w:p>
        </w:tc>
        <w:tc>
          <w:tcPr>
            <w:tcW w:w="933" w:type="dxa"/>
            <w:shd w:val="clear" w:color="auto" w:fill="auto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16"/>
        </w:trPr>
        <w:tc>
          <w:tcPr>
            <w:tcW w:w="658" w:type="dxa"/>
            <w:shd w:val="clear" w:color="auto" w:fill="E6E6E6"/>
          </w:tcPr>
          <w:p w:rsidR="00813168" w:rsidRPr="00874F12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5081" w:type="dxa"/>
            <w:shd w:val="clear" w:color="auto" w:fill="auto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 xml:space="preserve">Перестановки </w:t>
            </w:r>
          </w:p>
        </w:tc>
        <w:tc>
          <w:tcPr>
            <w:tcW w:w="933" w:type="dxa"/>
            <w:shd w:val="clear" w:color="auto" w:fill="auto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22"/>
        </w:trPr>
        <w:tc>
          <w:tcPr>
            <w:tcW w:w="658" w:type="dxa"/>
            <w:shd w:val="clear" w:color="auto" w:fill="E6E6E6"/>
          </w:tcPr>
          <w:p w:rsidR="00813168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5081" w:type="dxa"/>
            <w:shd w:val="clear" w:color="auto" w:fill="auto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933" w:type="dxa"/>
            <w:shd w:val="clear" w:color="auto" w:fill="auto"/>
            <w:vAlign w:val="bottom"/>
          </w:tcPr>
          <w:p w:rsidR="00813168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874F12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</w:p>
        </w:tc>
        <w:tc>
          <w:tcPr>
            <w:tcW w:w="933" w:type="dxa"/>
            <w:vAlign w:val="bottom"/>
          </w:tcPr>
          <w:p w:rsidR="00813168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874F12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</w:t>
            </w:r>
          </w:p>
        </w:tc>
        <w:tc>
          <w:tcPr>
            <w:tcW w:w="933" w:type="dxa"/>
            <w:vAlign w:val="bottom"/>
          </w:tcPr>
          <w:p w:rsidR="00813168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Перестановки, размещения и сочетания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91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81" w:type="dxa"/>
            <w:vAlign w:val="bottom"/>
          </w:tcPr>
          <w:p w:rsidR="00813168" w:rsidRPr="00A41359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A41359"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91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81" w:type="dxa"/>
            <w:vAlign w:val="bottom"/>
          </w:tcPr>
          <w:p w:rsidR="00813168" w:rsidRPr="00A41359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элементы комбинаторики</w:t>
            </w:r>
          </w:p>
        </w:tc>
        <w:tc>
          <w:tcPr>
            <w:tcW w:w="933" w:type="dxa"/>
            <w:vAlign w:val="bottom"/>
          </w:tcPr>
          <w:p w:rsidR="0081316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F12">
              <w:rPr>
                <w:rFonts w:ascii="Times New Roman" w:hAnsi="Times New Roman"/>
                <w:b/>
                <w:i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16"/>
        </w:trPr>
        <w:tc>
          <w:tcPr>
            <w:tcW w:w="658" w:type="dxa"/>
            <w:shd w:val="clear" w:color="auto" w:fill="E6E6E6"/>
          </w:tcPr>
          <w:p w:rsidR="00813168" w:rsidRPr="00874F12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20"/>
        </w:trPr>
        <w:tc>
          <w:tcPr>
            <w:tcW w:w="658" w:type="dxa"/>
            <w:shd w:val="clear" w:color="auto" w:fill="E6E6E6"/>
          </w:tcPr>
          <w:p w:rsidR="00813168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111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933" w:type="dxa"/>
            <w:vAlign w:val="bottom"/>
          </w:tcPr>
          <w:p w:rsidR="0081316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3"/>
        </w:trPr>
        <w:tc>
          <w:tcPr>
            <w:tcW w:w="658" w:type="dxa"/>
            <w:shd w:val="clear" w:color="auto" w:fill="E6E6E6"/>
          </w:tcPr>
          <w:p w:rsidR="00813168" w:rsidRPr="00874F12" w:rsidRDefault="00813168" w:rsidP="000E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</w:tcPr>
          <w:p w:rsidR="00813168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933" w:type="dxa"/>
            <w:vAlign w:val="bottom"/>
          </w:tcPr>
          <w:p w:rsidR="0081316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874F12" w:rsidRDefault="00813168" w:rsidP="00D5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114</w:t>
            </w:r>
          </w:p>
        </w:tc>
        <w:tc>
          <w:tcPr>
            <w:tcW w:w="5081" w:type="dxa"/>
            <w:vAlign w:val="bottom"/>
          </w:tcPr>
          <w:p w:rsidR="00813168" w:rsidRPr="00A41359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A41359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933" w:type="dxa"/>
            <w:vAlign w:val="bottom"/>
          </w:tcPr>
          <w:p w:rsidR="00813168" w:rsidRPr="00874F12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E6E6E6"/>
          </w:tcPr>
          <w:p w:rsidR="00813168" w:rsidRPr="00874F12" w:rsidRDefault="00813168" w:rsidP="002E6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81" w:type="dxa"/>
            <w:vAlign w:val="bottom"/>
          </w:tcPr>
          <w:p w:rsidR="00813168" w:rsidRPr="00874F12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874F1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7. Элементы комбинаторики и теории вероятностей</w:t>
            </w:r>
          </w:p>
        </w:tc>
        <w:tc>
          <w:tcPr>
            <w:tcW w:w="933" w:type="dxa"/>
            <w:vAlign w:val="bottom"/>
          </w:tcPr>
          <w:p w:rsidR="00813168" w:rsidRPr="00A41359" w:rsidRDefault="00813168" w:rsidP="006E6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00"/>
        </w:trPr>
        <w:tc>
          <w:tcPr>
            <w:tcW w:w="658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81" w:type="dxa"/>
            <w:shd w:val="clear" w:color="auto" w:fill="BFBFBF" w:themeFill="background1" w:themeFillShade="BF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32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bottom"/>
          </w:tcPr>
          <w:p w:rsidR="00813168" w:rsidRPr="00F42328" w:rsidRDefault="00813168" w:rsidP="00052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3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Функции  и их свойства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1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F42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к</w:t>
            </w:r>
            <w:r w:rsidRPr="00F42328">
              <w:rPr>
                <w:rFonts w:ascii="Times New Roman" w:hAnsi="Times New Roman"/>
                <w:sz w:val="24"/>
                <w:szCs w:val="24"/>
              </w:rPr>
              <w:t>вадратн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42328">
              <w:rPr>
                <w:rFonts w:ascii="Times New Roman" w:hAnsi="Times New Roman"/>
                <w:sz w:val="24"/>
                <w:szCs w:val="24"/>
              </w:rPr>
              <w:t xml:space="preserve"> трехчлен</w:t>
            </w:r>
            <w:r>
              <w:rPr>
                <w:rFonts w:ascii="Times New Roman" w:hAnsi="Times New Roman"/>
                <w:sz w:val="24"/>
                <w:szCs w:val="24"/>
              </w:rPr>
              <w:t>а на множители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D54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Квадратичная функция и ее свойства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332"/>
        </w:trPr>
        <w:tc>
          <w:tcPr>
            <w:tcW w:w="658" w:type="dxa"/>
            <w:shd w:val="clear" w:color="auto" w:fill="E6E6E6"/>
            <w:vAlign w:val="center"/>
          </w:tcPr>
          <w:p w:rsidR="00813168" w:rsidRDefault="00813168" w:rsidP="00D54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её свойства</w:t>
            </w:r>
          </w:p>
        </w:tc>
        <w:tc>
          <w:tcPr>
            <w:tcW w:w="933" w:type="dxa"/>
            <w:vAlign w:val="bottom"/>
          </w:tcPr>
          <w:p w:rsidR="0081316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 xml:space="preserve">Корень   </w:t>
            </w:r>
            <w:r w:rsidRPr="00F4232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42328">
              <w:rPr>
                <w:rFonts w:ascii="Times New Roman" w:hAnsi="Times New Roman"/>
                <w:sz w:val="24"/>
                <w:szCs w:val="24"/>
              </w:rPr>
              <w:t xml:space="preserve"> – ой степени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70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A02647">
        <w:trPr>
          <w:trHeight w:val="387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D54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5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052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1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D54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 с двумя </w:t>
            </w:r>
            <w:r>
              <w:rPr>
                <w:rFonts w:ascii="Times New Roman" w:hAnsi="Times New Roman"/>
                <w:sz w:val="24"/>
                <w:szCs w:val="24"/>
              </w:rPr>
              <w:t>переменными их системы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525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052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683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68" w:rsidRPr="00647D7E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813168" w:rsidRPr="00F4232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82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:rsidR="00813168" w:rsidRDefault="00813168" w:rsidP="00D54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081" w:type="dxa"/>
            <w:vAlign w:val="bottom"/>
          </w:tcPr>
          <w:p w:rsidR="00813168" w:rsidRPr="00647D7E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vAlign w:val="bottom"/>
          </w:tcPr>
          <w:p w:rsidR="00813168" w:rsidRDefault="00813168" w:rsidP="006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  <w:vAlign w:val="bottom"/>
          </w:tcPr>
          <w:p w:rsidR="00813168" w:rsidRPr="00647D7E" w:rsidRDefault="00813168" w:rsidP="006E6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rPr>
          <w:trHeight w:val="255"/>
        </w:trPr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052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A0264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81" w:type="dxa"/>
            <w:vAlign w:val="bottom"/>
          </w:tcPr>
          <w:p w:rsidR="00813168" w:rsidRPr="00F42328" w:rsidRDefault="00813168" w:rsidP="002E6BE1">
            <w:pPr>
              <w:rPr>
                <w:rFonts w:ascii="Times New Roman" w:hAnsi="Times New Roman"/>
                <w:sz w:val="24"/>
                <w:szCs w:val="24"/>
              </w:rPr>
            </w:pPr>
            <w:r w:rsidRPr="00F42328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33" w:type="dxa"/>
            <w:vAlign w:val="bottom"/>
          </w:tcPr>
          <w:p w:rsidR="00813168" w:rsidRPr="00F42328" w:rsidRDefault="00813168" w:rsidP="00AD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13168" w:rsidRPr="004F25F4" w:rsidTr="00813168">
        <w:tc>
          <w:tcPr>
            <w:tcW w:w="658" w:type="dxa"/>
            <w:shd w:val="clear" w:color="auto" w:fill="E6E6E6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81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F25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Итого часов</w:t>
            </w:r>
          </w:p>
        </w:tc>
        <w:tc>
          <w:tcPr>
            <w:tcW w:w="933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4F25F4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13</w:t>
            </w:r>
            <w:r w:rsidR="00A0264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813168" w:rsidRPr="004F25F4" w:rsidRDefault="00813168" w:rsidP="004F25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113D9" w:rsidRDefault="003233B1" w:rsidP="001113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3DE3">
        <w:rPr>
          <w:rFonts w:ascii="Times New Roman" w:hAnsi="Times New Roman"/>
          <w:b/>
          <w:sz w:val="24"/>
          <w:szCs w:val="24"/>
        </w:rPr>
        <w:t>Оценочные материалы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3D2F21" w:rsidRDefault="009E3DE3" w:rsidP="003D2F21">
      <w:pPr>
        <w:pStyle w:val="a3"/>
        <w:numPr>
          <w:ilvl w:val="0"/>
          <w:numId w:val="14"/>
        </w:numPr>
        <w:jc w:val="both"/>
      </w:pPr>
      <w:r w:rsidRPr="003D2F21">
        <w:t xml:space="preserve">Дидактические </w:t>
      </w:r>
      <w:r w:rsidR="003D2F21" w:rsidRPr="003D2F21">
        <w:t>м</w:t>
      </w:r>
      <w:r w:rsidR="00292625">
        <w:t>атериалы для 9кл /  Ю,Н, Макарычев, Н.Г. Миндюк</w:t>
      </w:r>
      <w:r w:rsidR="003D2F21" w:rsidRPr="003D2F21">
        <w:t xml:space="preserve"> и др. – М.: Просвещение, 201</w:t>
      </w:r>
      <w:r w:rsidR="00292625">
        <w:t>4.</w:t>
      </w:r>
    </w:p>
    <w:p w:rsidR="00CC1D72" w:rsidRDefault="008B6AAA" w:rsidP="003D2F21">
      <w:pPr>
        <w:pStyle w:val="a3"/>
        <w:numPr>
          <w:ilvl w:val="0"/>
          <w:numId w:val="14"/>
        </w:numPr>
        <w:jc w:val="both"/>
      </w:pPr>
      <w:r>
        <w:t xml:space="preserve"> Тематические тесты. 9кл. /  авт. Ю.П. Дудницын, В.Л. Кронгауз. – М.: Просвещение, 2014.</w:t>
      </w:r>
    </w:p>
    <w:p w:rsidR="00CC1D72" w:rsidRDefault="0028456E" w:rsidP="003D2F21">
      <w:pPr>
        <w:pStyle w:val="a3"/>
        <w:numPr>
          <w:ilvl w:val="0"/>
          <w:numId w:val="14"/>
        </w:numPr>
        <w:jc w:val="both"/>
      </w:pPr>
      <w:r>
        <w:t>Л.Б.Слуцкий, Л.А.Александрова. Математика. Дидактические работы для проведения промежуточной аттестации. 8,</w:t>
      </w:r>
      <w:r w:rsidR="002219EB">
        <w:t xml:space="preserve">9 кл. – М. :ВАКО, 2013. </w:t>
      </w:r>
    </w:p>
    <w:p w:rsidR="00CC1D72" w:rsidRPr="00CC1D72" w:rsidRDefault="00CC1D72" w:rsidP="00CC1D72">
      <w:pPr>
        <w:rPr>
          <w:sz w:val="24"/>
          <w:szCs w:val="24"/>
        </w:rPr>
      </w:pPr>
      <w:r w:rsidRPr="00CC1D72">
        <w:rPr>
          <w:b/>
          <w:sz w:val="24"/>
          <w:szCs w:val="24"/>
        </w:rPr>
        <w:t>Методические материалы</w:t>
      </w:r>
    </w:p>
    <w:p w:rsidR="00CC1D72" w:rsidRPr="008B6AAA" w:rsidRDefault="00CC1D72" w:rsidP="00CC1D72">
      <w:pPr>
        <w:rPr>
          <w:rFonts w:ascii="Times New Roman" w:hAnsi="Times New Roman"/>
          <w:sz w:val="24"/>
          <w:szCs w:val="24"/>
        </w:rPr>
      </w:pPr>
      <w:r w:rsidRPr="00CC1D72">
        <w:rPr>
          <w:rFonts w:ascii="Times New Roman" w:hAnsi="Times New Roman"/>
          <w:sz w:val="24"/>
          <w:szCs w:val="24"/>
        </w:rPr>
        <w:t xml:space="preserve"> 1.</w:t>
      </w:r>
      <w:r w:rsidR="001113D9" w:rsidRPr="00CC1D72">
        <w:rPr>
          <w:rFonts w:ascii="Times New Roman" w:hAnsi="Times New Roman"/>
          <w:sz w:val="24"/>
          <w:szCs w:val="24"/>
        </w:rPr>
        <w:t>Уроки алгебры в 9 классе: кн. для учи</w:t>
      </w:r>
      <w:r w:rsidR="008B6AAA">
        <w:rPr>
          <w:rFonts w:ascii="Times New Roman" w:hAnsi="Times New Roman"/>
          <w:sz w:val="24"/>
          <w:szCs w:val="24"/>
        </w:rPr>
        <w:t xml:space="preserve">теля / В.И. Жоховидр.- М.: </w:t>
      </w:r>
      <w:r w:rsidR="001113D9" w:rsidRPr="00CC1D72">
        <w:rPr>
          <w:rFonts w:ascii="Times New Roman" w:hAnsi="Times New Roman"/>
          <w:sz w:val="24"/>
          <w:szCs w:val="24"/>
        </w:rPr>
        <w:t>Просвещение,  20</w:t>
      </w:r>
      <w:r w:rsidR="008B6AAA">
        <w:rPr>
          <w:rFonts w:ascii="Times New Roman" w:hAnsi="Times New Roman"/>
          <w:sz w:val="24"/>
          <w:szCs w:val="24"/>
        </w:rPr>
        <w:t>14</w:t>
      </w:r>
      <w:r w:rsidR="006E6A04" w:rsidRPr="00CC1D72">
        <w:rPr>
          <w:rFonts w:ascii="Times New Roman" w:hAnsi="Times New Roman"/>
          <w:sz w:val="24"/>
          <w:szCs w:val="24"/>
        </w:rPr>
        <w:t>.</w:t>
      </w:r>
    </w:p>
    <w:p w:rsidR="001113D9" w:rsidRPr="002219EB" w:rsidRDefault="00CC1D72" w:rsidP="0028456E">
      <w:r>
        <w:rPr>
          <w:rFonts w:ascii="Times New Roman" w:hAnsi="Times New Roman"/>
          <w:sz w:val="24"/>
          <w:szCs w:val="24"/>
        </w:rPr>
        <w:t>2.</w:t>
      </w:r>
      <w:r w:rsidR="001113D9" w:rsidRPr="001113D9">
        <w:rPr>
          <w:rFonts w:ascii="Times New Roman" w:hAnsi="Times New Roman"/>
          <w:sz w:val="24"/>
          <w:szCs w:val="24"/>
        </w:rPr>
        <w:t>Элементы статистики и теории вероятностей: Учеб пособие для обучающихся 7-9 кл. общеобразоват</w:t>
      </w:r>
      <w:r w:rsidR="0028456E">
        <w:rPr>
          <w:rFonts w:ascii="Times New Roman" w:hAnsi="Times New Roman"/>
          <w:sz w:val="24"/>
          <w:szCs w:val="24"/>
        </w:rPr>
        <w:t>ельных</w:t>
      </w:r>
      <w:r w:rsidR="001113D9" w:rsidRPr="001113D9">
        <w:rPr>
          <w:rFonts w:ascii="Times New Roman" w:hAnsi="Times New Roman"/>
          <w:sz w:val="24"/>
          <w:szCs w:val="24"/>
        </w:rPr>
        <w:t xml:space="preserve"> учреждений / Ю.Н. Макарычев, Н.Г. Миндюк</w:t>
      </w:r>
      <w:r w:rsidR="001113D9">
        <w:rPr>
          <w:rFonts w:ascii="Times New Roman" w:hAnsi="Times New Roman"/>
          <w:sz w:val="24"/>
          <w:szCs w:val="24"/>
        </w:rPr>
        <w:t>; под ред. С.А. Теляковского. /</w:t>
      </w:r>
      <w:r w:rsidR="001113D9" w:rsidRPr="001113D9">
        <w:rPr>
          <w:rFonts w:ascii="Times New Roman" w:hAnsi="Times New Roman"/>
          <w:sz w:val="24"/>
          <w:szCs w:val="24"/>
        </w:rPr>
        <w:t xml:space="preserve"> М.: Просвещение, 20</w:t>
      </w:r>
      <w:r w:rsidR="006E6A04">
        <w:rPr>
          <w:rFonts w:ascii="Times New Roman" w:hAnsi="Times New Roman"/>
          <w:sz w:val="24"/>
          <w:szCs w:val="24"/>
        </w:rPr>
        <w:t>13</w:t>
      </w:r>
      <w:r w:rsidR="002219EB">
        <w:rPr>
          <w:rFonts w:ascii="Times New Roman" w:hAnsi="Times New Roman"/>
          <w:sz w:val="24"/>
          <w:szCs w:val="24"/>
        </w:rPr>
        <w:t>.</w:t>
      </w:r>
    </w:p>
    <w:p w:rsidR="008B6AAA" w:rsidRDefault="008B6AAA" w:rsidP="0028456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Алгебра. 9кл.: учебник для общеобр</w:t>
      </w:r>
      <w:r w:rsidR="002219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</w:t>
      </w:r>
      <w:r w:rsidR="002219EB">
        <w:rPr>
          <w:rFonts w:ascii="Times New Roman" w:hAnsi="Times New Roman"/>
          <w:sz w:val="24"/>
          <w:szCs w:val="24"/>
        </w:rPr>
        <w:t>ательныхо</w:t>
      </w:r>
      <w:r>
        <w:rPr>
          <w:rFonts w:ascii="Times New Roman" w:hAnsi="Times New Roman"/>
          <w:sz w:val="24"/>
          <w:szCs w:val="24"/>
        </w:rPr>
        <w:t>рганизаций / авт. Ю.Н. Макарычев и др.-</w:t>
      </w:r>
      <w:r w:rsidR="002219EB">
        <w:rPr>
          <w:rFonts w:ascii="Times New Roman" w:hAnsi="Times New Roman"/>
          <w:sz w:val="24"/>
          <w:szCs w:val="24"/>
        </w:rPr>
        <w:t xml:space="preserve">  М.: Просвещение, 2014.</w:t>
      </w:r>
    </w:p>
    <w:p w:rsidR="008B6AAA" w:rsidRPr="006A7B17" w:rsidRDefault="008B6AAA" w:rsidP="0028456E">
      <w:pPr>
        <w:rPr>
          <w:rFonts w:ascii="Times New Roman" w:hAnsi="Times New Roman"/>
        </w:rPr>
      </w:pPr>
    </w:p>
    <w:p w:rsidR="003869A4" w:rsidRDefault="003869A4" w:rsidP="00CA2C4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869A4" w:rsidSect="009119DB">
      <w:footerReference w:type="default" r:id="rId11"/>
      <w:footerReference w:type="firs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64" w:rsidRDefault="00073B64" w:rsidP="0008772A">
      <w:pPr>
        <w:spacing w:after="0" w:line="240" w:lineRule="auto"/>
      </w:pPr>
      <w:r>
        <w:separator/>
      </w:r>
    </w:p>
  </w:endnote>
  <w:endnote w:type="continuationSeparator" w:id="0">
    <w:p w:rsidR="00073B64" w:rsidRDefault="00073B64" w:rsidP="0008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192808"/>
    </w:sdtPr>
    <w:sdtEndPr/>
    <w:sdtContent>
      <w:p w:rsidR="00292625" w:rsidRDefault="00405CCF">
        <w:pPr>
          <w:pStyle w:val="a7"/>
          <w:jc w:val="right"/>
        </w:pPr>
        <w:r>
          <w:fldChar w:fldCharType="begin"/>
        </w:r>
        <w:r w:rsidR="009D40C2">
          <w:instrText>PAGE   \* MERGEFORMAT</w:instrText>
        </w:r>
        <w:r>
          <w:fldChar w:fldCharType="separate"/>
        </w:r>
        <w:r w:rsidR="005360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2625" w:rsidRDefault="002926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25" w:rsidRDefault="00292625">
    <w:pPr>
      <w:pStyle w:val="a7"/>
      <w:jc w:val="right"/>
    </w:pPr>
  </w:p>
  <w:p w:rsidR="00292625" w:rsidRDefault="00292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64" w:rsidRDefault="00073B64" w:rsidP="0008772A">
      <w:pPr>
        <w:spacing w:after="0" w:line="240" w:lineRule="auto"/>
      </w:pPr>
      <w:r>
        <w:separator/>
      </w:r>
    </w:p>
  </w:footnote>
  <w:footnote w:type="continuationSeparator" w:id="0">
    <w:p w:rsidR="00073B64" w:rsidRDefault="00073B64" w:rsidP="00087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45BFF"/>
    <w:multiLevelType w:val="hybridMultilevel"/>
    <w:tmpl w:val="3814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644E"/>
    <w:multiLevelType w:val="hybridMultilevel"/>
    <w:tmpl w:val="81A88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E3A33"/>
    <w:multiLevelType w:val="multilevel"/>
    <w:tmpl w:val="A36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276D5"/>
    <w:multiLevelType w:val="hybridMultilevel"/>
    <w:tmpl w:val="85EC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06336"/>
    <w:multiLevelType w:val="hybridMultilevel"/>
    <w:tmpl w:val="1B0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C185D"/>
    <w:multiLevelType w:val="hybridMultilevel"/>
    <w:tmpl w:val="45485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729"/>
    <w:rsid w:val="00010D2A"/>
    <w:rsid w:val="00043F49"/>
    <w:rsid w:val="00052A27"/>
    <w:rsid w:val="00070609"/>
    <w:rsid w:val="00073B64"/>
    <w:rsid w:val="00085523"/>
    <w:rsid w:val="0008772A"/>
    <w:rsid w:val="00092E2B"/>
    <w:rsid w:val="000A6079"/>
    <w:rsid w:val="000B61E3"/>
    <w:rsid w:val="000D5BD6"/>
    <w:rsid w:val="000E7D07"/>
    <w:rsid w:val="000F41D6"/>
    <w:rsid w:val="000F5E90"/>
    <w:rsid w:val="001113D9"/>
    <w:rsid w:val="0012280C"/>
    <w:rsid w:val="00123491"/>
    <w:rsid w:val="00142B06"/>
    <w:rsid w:val="00153D2A"/>
    <w:rsid w:val="001567C7"/>
    <w:rsid w:val="00163604"/>
    <w:rsid w:val="001A0373"/>
    <w:rsid w:val="001A207F"/>
    <w:rsid w:val="001A5B78"/>
    <w:rsid w:val="001C6D57"/>
    <w:rsid w:val="001D48B3"/>
    <w:rsid w:val="001D71F6"/>
    <w:rsid w:val="001E43BD"/>
    <w:rsid w:val="001E5809"/>
    <w:rsid w:val="001F177A"/>
    <w:rsid w:val="00202840"/>
    <w:rsid w:val="002219EB"/>
    <w:rsid w:val="00232FF5"/>
    <w:rsid w:val="00253A03"/>
    <w:rsid w:val="00282D28"/>
    <w:rsid w:val="0028456E"/>
    <w:rsid w:val="00292625"/>
    <w:rsid w:val="002A0F3B"/>
    <w:rsid w:val="002B2B02"/>
    <w:rsid w:val="002E592C"/>
    <w:rsid w:val="002E6BE1"/>
    <w:rsid w:val="00315ABF"/>
    <w:rsid w:val="003233B1"/>
    <w:rsid w:val="0033105B"/>
    <w:rsid w:val="003666B8"/>
    <w:rsid w:val="00382255"/>
    <w:rsid w:val="003869A4"/>
    <w:rsid w:val="003C45EC"/>
    <w:rsid w:val="003D2F21"/>
    <w:rsid w:val="00405CCF"/>
    <w:rsid w:val="004323F6"/>
    <w:rsid w:val="004500E7"/>
    <w:rsid w:val="0045286A"/>
    <w:rsid w:val="004917B6"/>
    <w:rsid w:val="0049435D"/>
    <w:rsid w:val="00494E36"/>
    <w:rsid w:val="004C4890"/>
    <w:rsid w:val="004E4853"/>
    <w:rsid w:val="004F25F4"/>
    <w:rsid w:val="0053601B"/>
    <w:rsid w:val="00560B1D"/>
    <w:rsid w:val="005813F9"/>
    <w:rsid w:val="005B263A"/>
    <w:rsid w:val="005B567F"/>
    <w:rsid w:val="005C1932"/>
    <w:rsid w:val="005C269E"/>
    <w:rsid w:val="00604190"/>
    <w:rsid w:val="00607767"/>
    <w:rsid w:val="0061304B"/>
    <w:rsid w:val="00615D4B"/>
    <w:rsid w:val="00620E35"/>
    <w:rsid w:val="00647D7E"/>
    <w:rsid w:val="00652815"/>
    <w:rsid w:val="0065396A"/>
    <w:rsid w:val="006669E3"/>
    <w:rsid w:val="00687729"/>
    <w:rsid w:val="00691190"/>
    <w:rsid w:val="006A7B17"/>
    <w:rsid w:val="006B682B"/>
    <w:rsid w:val="006E6A04"/>
    <w:rsid w:val="006E6F50"/>
    <w:rsid w:val="00725B2D"/>
    <w:rsid w:val="00726811"/>
    <w:rsid w:val="00737EE0"/>
    <w:rsid w:val="00771A80"/>
    <w:rsid w:val="00792585"/>
    <w:rsid w:val="007D04C2"/>
    <w:rsid w:val="00813168"/>
    <w:rsid w:val="0083521A"/>
    <w:rsid w:val="008550C8"/>
    <w:rsid w:val="008555BD"/>
    <w:rsid w:val="00874F12"/>
    <w:rsid w:val="00895F96"/>
    <w:rsid w:val="0089704F"/>
    <w:rsid w:val="008A5753"/>
    <w:rsid w:val="008B6AAA"/>
    <w:rsid w:val="008F2BB8"/>
    <w:rsid w:val="008F78A0"/>
    <w:rsid w:val="009119DB"/>
    <w:rsid w:val="0091614B"/>
    <w:rsid w:val="0094408E"/>
    <w:rsid w:val="0099574D"/>
    <w:rsid w:val="009B73B4"/>
    <w:rsid w:val="009D40C2"/>
    <w:rsid w:val="009E3DE3"/>
    <w:rsid w:val="00A00843"/>
    <w:rsid w:val="00A02647"/>
    <w:rsid w:val="00A069F9"/>
    <w:rsid w:val="00A1151D"/>
    <w:rsid w:val="00A276FE"/>
    <w:rsid w:val="00A34F00"/>
    <w:rsid w:val="00A41359"/>
    <w:rsid w:val="00A5349E"/>
    <w:rsid w:val="00A64E7A"/>
    <w:rsid w:val="00A73005"/>
    <w:rsid w:val="00A85573"/>
    <w:rsid w:val="00A908AA"/>
    <w:rsid w:val="00A90E5A"/>
    <w:rsid w:val="00AA1D93"/>
    <w:rsid w:val="00AD211D"/>
    <w:rsid w:val="00AE469C"/>
    <w:rsid w:val="00AF77E8"/>
    <w:rsid w:val="00B046B9"/>
    <w:rsid w:val="00B3263C"/>
    <w:rsid w:val="00B55912"/>
    <w:rsid w:val="00B72172"/>
    <w:rsid w:val="00B96DD0"/>
    <w:rsid w:val="00B97238"/>
    <w:rsid w:val="00BA30CE"/>
    <w:rsid w:val="00BB3877"/>
    <w:rsid w:val="00BB7E1E"/>
    <w:rsid w:val="00BC0F31"/>
    <w:rsid w:val="00BC3F4C"/>
    <w:rsid w:val="00BC5E5A"/>
    <w:rsid w:val="00C00F4A"/>
    <w:rsid w:val="00C06B0A"/>
    <w:rsid w:val="00C473B8"/>
    <w:rsid w:val="00C67E8D"/>
    <w:rsid w:val="00C767C5"/>
    <w:rsid w:val="00CA2C45"/>
    <w:rsid w:val="00CB37F7"/>
    <w:rsid w:val="00CC1D72"/>
    <w:rsid w:val="00D54C4B"/>
    <w:rsid w:val="00D72785"/>
    <w:rsid w:val="00E13392"/>
    <w:rsid w:val="00E932FA"/>
    <w:rsid w:val="00EA0DFA"/>
    <w:rsid w:val="00EB74B7"/>
    <w:rsid w:val="00EC3C49"/>
    <w:rsid w:val="00EE48DD"/>
    <w:rsid w:val="00F21849"/>
    <w:rsid w:val="00F244FE"/>
    <w:rsid w:val="00F26E59"/>
    <w:rsid w:val="00F36D53"/>
    <w:rsid w:val="00F36FFE"/>
    <w:rsid w:val="00F42328"/>
    <w:rsid w:val="00F8008E"/>
    <w:rsid w:val="00F9128B"/>
    <w:rsid w:val="00F93794"/>
    <w:rsid w:val="00F93D13"/>
    <w:rsid w:val="00FB3B53"/>
    <w:rsid w:val="00FB3D3F"/>
    <w:rsid w:val="00FB3F3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ACED2-0B14-4667-8DA9-818CAB13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25F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outlineLvl w:val="0"/>
    </w:pPr>
    <w:rPr>
      <w:rFonts w:ascii="Times New Roman" w:hAnsi="Times New Roman" w:cs="Arial"/>
      <w:b/>
      <w:bCs/>
      <w:color w:val="000000"/>
      <w:sz w:val="28"/>
      <w:szCs w:val="33"/>
    </w:rPr>
  </w:style>
  <w:style w:type="paragraph" w:styleId="2">
    <w:name w:val="heading 2"/>
    <w:basedOn w:val="a"/>
    <w:next w:val="a"/>
    <w:link w:val="20"/>
    <w:qFormat/>
    <w:rsid w:val="004F25F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Arial"/>
      <w:b/>
      <w:bCs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4F25F4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2"/>
    </w:pPr>
    <w:rPr>
      <w:rFonts w:ascii="Times New Roman" w:hAnsi="Times New Roman" w:cs="Arial"/>
      <w:b/>
      <w:bCs/>
      <w:color w:val="000000"/>
      <w:sz w:val="28"/>
      <w:szCs w:val="32"/>
    </w:rPr>
  </w:style>
  <w:style w:type="paragraph" w:styleId="9">
    <w:name w:val="heading 9"/>
    <w:basedOn w:val="a"/>
    <w:next w:val="a"/>
    <w:link w:val="90"/>
    <w:qFormat/>
    <w:rsid w:val="00C473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C473B8"/>
    <w:rPr>
      <w:rFonts w:ascii="Arial" w:eastAsia="Times New Roman" w:hAnsi="Arial" w:cs="Arial"/>
      <w:lang w:eastAsia="ru-RU"/>
    </w:rPr>
  </w:style>
  <w:style w:type="table" w:styleId="a4">
    <w:name w:val="Table Grid"/>
    <w:basedOn w:val="a1"/>
    <w:uiPriority w:val="59"/>
    <w:rsid w:val="00C7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25F4"/>
    <w:rPr>
      <w:rFonts w:ascii="Times New Roman" w:eastAsia="Times New Roman" w:hAnsi="Times New Roman" w:cs="Arial"/>
      <w:b/>
      <w:bCs/>
      <w:color w:val="000000"/>
      <w:sz w:val="28"/>
      <w:szCs w:val="3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F25F4"/>
    <w:rPr>
      <w:rFonts w:ascii="Times New Roman" w:eastAsia="Times New Roman" w:hAnsi="Times New Roman" w:cs="Arial"/>
      <w:b/>
      <w:bCs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5F4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25F4"/>
  </w:style>
  <w:style w:type="numbering" w:customStyle="1" w:styleId="110">
    <w:name w:val="Нет списка11"/>
    <w:next w:val="a2"/>
    <w:semiHidden/>
    <w:rsid w:val="004F25F4"/>
  </w:style>
  <w:style w:type="paragraph" w:styleId="a5">
    <w:name w:val="Body Text Indent"/>
    <w:basedOn w:val="a"/>
    <w:link w:val="a6"/>
    <w:rsid w:val="004F25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Arial"/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4F25F4"/>
    <w:rPr>
      <w:rFonts w:ascii="Times New Roman" w:eastAsia="Times New Roman" w:hAnsi="Times New Roman" w:cs="Arial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4F25F4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hAnsi="Times New Roman"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4F25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rsid w:val="004F25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F2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F25F4"/>
  </w:style>
  <w:style w:type="table" w:customStyle="1" w:styleId="12">
    <w:name w:val="Сетка таблицы1"/>
    <w:basedOn w:val="a1"/>
    <w:next w:val="a4"/>
    <w:rsid w:val="004F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4F25F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F25F4"/>
    <w:rPr>
      <w:rFonts w:ascii="Tahoma" w:eastAsia="Times New Roman" w:hAnsi="Tahoma" w:cs="Tahoma"/>
      <w:b/>
      <w:bCs/>
      <w:sz w:val="20"/>
      <w:szCs w:val="20"/>
      <w:shd w:val="clear" w:color="auto" w:fill="000080"/>
      <w:lang w:eastAsia="ru-RU"/>
    </w:rPr>
  </w:style>
  <w:style w:type="character" w:styleId="ac">
    <w:name w:val="Hyperlink"/>
    <w:basedOn w:val="a0"/>
    <w:rsid w:val="004F25F4"/>
    <w:rPr>
      <w:color w:val="0000FF"/>
      <w:u w:val="single"/>
    </w:rPr>
  </w:style>
  <w:style w:type="paragraph" w:styleId="ad">
    <w:name w:val="header"/>
    <w:basedOn w:val="a"/>
    <w:link w:val="ae"/>
    <w:rsid w:val="004F25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4F25F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A8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6B68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85A6-7177-4A88-AD0E-EC388E56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12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InterActiv</cp:lastModifiedBy>
  <cp:revision>86</cp:revision>
  <cp:lastPrinted>2017-08-28T04:06:00Z</cp:lastPrinted>
  <dcterms:created xsi:type="dcterms:W3CDTF">2014-08-22T06:15:00Z</dcterms:created>
  <dcterms:modified xsi:type="dcterms:W3CDTF">2019-10-18T07:50:00Z</dcterms:modified>
</cp:coreProperties>
</file>