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7A" w:rsidRPr="00A85B7A" w:rsidRDefault="00A85B7A" w:rsidP="00DD1F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bookmark1262"/>
    </w:p>
    <w:p w:rsidR="00A85B7A" w:rsidRDefault="00B93997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  <w:r>
        <w:rPr>
          <w:rFonts w:ascii="Times New Roman" w:eastAsia="Courier New" w:hAnsi="Times New Roman" w:cs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60720" cy="814648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97" w:rsidRDefault="00B93997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B93997" w:rsidRDefault="00B93997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B93997" w:rsidRDefault="00B93997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B93997" w:rsidRDefault="00B93997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B93997" w:rsidRDefault="00B93997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  <w:bookmarkStart w:id="1" w:name="_GoBack"/>
      <w:bookmarkEnd w:id="1"/>
    </w:p>
    <w:p w:rsidR="002935E0" w:rsidRPr="00152D15" w:rsidRDefault="005763E1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lastRenderedPageBreak/>
        <w:t>ПЛАНИРУЕМЫЕ РЕЗУЛЬТАТЫ ОСВОЕНИЯ</w:t>
      </w:r>
      <w:bookmarkEnd w:id="0"/>
      <w:r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УЧЕБНОГО ПРЕДМЕТА «МАТЕМАТИКА»</w:t>
      </w:r>
    </w:p>
    <w:p w:rsidR="002935E0" w:rsidRPr="002935E0" w:rsidRDefault="002935E0" w:rsidP="00DD1F5C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5763E1" w:rsidRDefault="005763E1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ЛИЧНОСТНЫЕ РЕЗУЛЬТАТЫ</w:t>
      </w:r>
      <w:r w:rsidR="00413F16"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ОСВОЕНИЯ УЧЕБНОГО ПРЕДМЕТА «МАТЕМАТИКА»</w:t>
      </w:r>
    </w:p>
    <w:p w:rsidR="00152D15" w:rsidRPr="000665DB" w:rsidRDefault="00152D15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0665DB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>8 – 9 классы</w:t>
      </w:r>
    </w:p>
    <w:p w:rsidR="005763E1" w:rsidRPr="005763E1" w:rsidRDefault="00515C72" w:rsidP="00DD1F5C">
      <w:pPr>
        <w:widowControl w:val="0"/>
        <w:spacing w:after="80" w:line="240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результате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освоения программы учебного предмета «Математика»,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обучающиеся достигают следующих личностных результатов:</w:t>
      </w:r>
    </w:p>
    <w:p w:rsidR="005763E1" w:rsidRPr="005763E1" w:rsidRDefault="005763E1" w:rsidP="00DD1F5C">
      <w:pPr>
        <w:widowControl w:val="0"/>
        <w:spacing w:after="0" w:line="298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Патриотическое воспитание:</w:t>
      </w:r>
    </w:p>
    <w:p w:rsidR="005763E1" w:rsidRPr="005763E1" w:rsidRDefault="00515C72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проявляют интерес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5763E1" w:rsidRPr="005763E1" w:rsidRDefault="005763E1" w:rsidP="00DD1F5C">
      <w:pPr>
        <w:widowControl w:val="0"/>
        <w:spacing w:after="0" w:line="298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Гражданское и духовно-нравственное воспитание:</w:t>
      </w:r>
    </w:p>
    <w:p w:rsidR="005763E1" w:rsidRPr="005763E1" w:rsidRDefault="00515C72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готовность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боры, опросы и пр.); готовность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5763E1" w:rsidRPr="005763E1" w:rsidRDefault="005763E1" w:rsidP="00DD1F5C">
      <w:pPr>
        <w:widowControl w:val="0"/>
        <w:spacing w:after="0" w:line="298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Трудовое воспитание:</w:t>
      </w:r>
    </w:p>
    <w:p w:rsidR="005763E1" w:rsidRPr="005763E1" w:rsidRDefault="005763E1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5763E1" w:rsidRPr="005763E1" w:rsidRDefault="005763E1" w:rsidP="00DD1F5C">
      <w:pPr>
        <w:widowControl w:val="0"/>
        <w:spacing w:after="0" w:line="298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Эстетическое воспитание:</w:t>
      </w:r>
    </w:p>
    <w:p w:rsidR="005763E1" w:rsidRPr="005763E1" w:rsidRDefault="00515C72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способность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Ценности научного познания:</w:t>
      </w:r>
    </w:p>
    <w:p w:rsidR="005763E1" w:rsidRPr="005763E1" w:rsidRDefault="005763E1" w:rsidP="00DD1F5C">
      <w:pPr>
        <w:widowControl w:val="0"/>
        <w:spacing w:after="80" w:line="254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5763E1" w:rsidRPr="005763E1" w:rsidRDefault="005763E1" w:rsidP="00DD1F5C">
      <w:pPr>
        <w:widowControl w:val="0"/>
        <w:spacing w:after="0" w:line="295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Физическое воспитание, формирование культуры здоровья и эмоционального благополучия:</w:t>
      </w:r>
    </w:p>
    <w:p w:rsidR="005763E1" w:rsidRPr="005763E1" w:rsidRDefault="005763E1" w:rsidP="00DD1F5C">
      <w:pPr>
        <w:widowControl w:val="0"/>
        <w:spacing w:after="80" w:line="254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сформированностью</w:t>
      </w:r>
      <w:proofErr w:type="spell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навыка рефлексии, признанием своего права на ошибку и такого же права другого человека.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Экологическое воспитание:</w:t>
      </w:r>
    </w:p>
    <w:p w:rsidR="005763E1" w:rsidRPr="005763E1" w:rsidRDefault="005763E1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5763E1" w:rsidRPr="005763E1" w:rsidRDefault="005763E1" w:rsidP="00DD1F5C">
      <w:pPr>
        <w:widowControl w:val="0"/>
        <w:spacing w:after="0" w:line="295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5763E1" w:rsidRPr="005763E1" w:rsidRDefault="005763E1" w:rsidP="00DD1F5C">
      <w:pPr>
        <w:widowControl w:val="0"/>
        <w:spacing w:after="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763E1" w:rsidRPr="005763E1" w:rsidRDefault="005763E1" w:rsidP="00DD1F5C">
      <w:pPr>
        <w:widowControl w:val="0"/>
        <w:spacing w:after="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5763E1" w:rsidRPr="005763E1" w:rsidRDefault="005763E1" w:rsidP="00DD1F5C">
      <w:pPr>
        <w:widowControl w:val="0"/>
        <w:spacing w:after="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763E1" w:rsidRPr="005763E1" w:rsidRDefault="005763E1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0665DB" w:rsidRDefault="005763E1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387DC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МЕТАПРЕДМЕТНЫЕ РЕЗУЛЬТАТЫ</w:t>
      </w:r>
      <w:r w:rsidR="000665DB" w:rsidRPr="000665DB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</w:t>
      </w:r>
      <w:r w:rsidR="000665DB"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ОСВОЕНИЯ УЧЕБНОГО ПРЕДМЕТА «МАТЕМАТИКА»</w:t>
      </w:r>
    </w:p>
    <w:p w:rsidR="000665DB" w:rsidRPr="000665DB" w:rsidRDefault="000665DB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0665DB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>8 – 9 классы</w:t>
      </w:r>
    </w:p>
    <w:p w:rsidR="005763E1" w:rsidRPr="005763E1" w:rsidRDefault="005763E1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5763E1" w:rsidRPr="005763E1" w:rsidRDefault="005763E1" w:rsidP="00DD1F5C">
      <w:pPr>
        <w:widowControl w:val="0"/>
        <w:spacing w:after="0" w:line="257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spell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Метапредметные</w:t>
      </w:r>
      <w:proofErr w:type="spell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результаты освоения программы учебного предмета «Математика» характеризуются овладением </w:t>
      </w:r>
      <w:r w:rsidRPr="005763E1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универсальными </w:t>
      </w:r>
      <w:r w:rsidRPr="005763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познавательными </w:t>
      </w:r>
      <w:r w:rsidRPr="005763E1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действиями, универсальными </w:t>
      </w:r>
      <w:r w:rsidRPr="005763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коммуникативными </w:t>
      </w:r>
      <w:r w:rsidRPr="005763E1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действиями и универсальными </w:t>
      </w:r>
      <w:r w:rsidRPr="005763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регулятивными </w:t>
      </w:r>
      <w:r w:rsidRPr="005763E1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действиями.</w:t>
      </w:r>
    </w:p>
    <w:p w:rsidR="005763E1" w:rsidRPr="000665DB" w:rsidRDefault="005763E1" w:rsidP="00DD1F5C">
      <w:pPr>
        <w:widowControl w:val="0"/>
        <w:spacing w:after="80" w:line="252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665DB">
        <w:rPr>
          <w:rFonts w:ascii="Times New Roman" w:eastAsia="Times New Roman" w:hAnsi="Times New Roman" w:cs="Times New Roman"/>
          <w:b/>
          <w:iCs/>
          <w:sz w:val="24"/>
          <w:szCs w:val="24"/>
          <w:lang w:eastAsia="ru-RU" w:bidi="ru-RU"/>
        </w:rPr>
        <w:t>1)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Универсальные </w:t>
      </w:r>
      <w:r w:rsidRPr="000665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  <w:t xml:space="preserve">познавательные 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действия обеспечивают формирование базовых когнитивных процессов,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5763E1" w:rsidRPr="005763E1" w:rsidRDefault="005763E1" w:rsidP="00DD1F5C">
      <w:pPr>
        <w:widowControl w:val="0"/>
        <w:spacing w:after="8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Базовые логические действия: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контрпримеры</w:t>
      </w:r>
      <w:proofErr w:type="spell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 обосновывать собственные рассуждения;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8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763E1" w:rsidRPr="005763E1" w:rsidRDefault="005763E1" w:rsidP="00DD1F5C">
      <w:pPr>
        <w:widowControl w:val="0"/>
        <w:spacing w:after="8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Базовые исследовательские действия:</w:t>
      </w:r>
    </w:p>
    <w:p w:rsidR="005763E1" w:rsidRPr="005763E1" w:rsidRDefault="005763E1" w:rsidP="00DD1F5C">
      <w:pPr>
        <w:widowControl w:val="0"/>
        <w:numPr>
          <w:ilvl w:val="0"/>
          <w:numId w:val="4"/>
        </w:numPr>
        <w:spacing w:after="8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763E1" w:rsidRPr="005763E1" w:rsidRDefault="005763E1" w:rsidP="00DD1F5C">
      <w:pPr>
        <w:widowControl w:val="0"/>
        <w:numPr>
          <w:ilvl w:val="0"/>
          <w:numId w:val="4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проводить по самостоятельно составленному плану несложный эксперимент, небольшое исследование по установлению особенностей математического </w:t>
      </w: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объекта, зависимостей объектов между собой;</w:t>
      </w:r>
    </w:p>
    <w:p w:rsidR="005763E1" w:rsidRPr="005763E1" w:rsidRDefault="005763E1" w:rsidP="00DD1F5C">
      <w:pPr>
        <w:widowControl w:val="0"/>
        <w:numPr>
          <w:ilvl w:val="0"/>
          <w:numId w:val="4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763E1" w:rsidRPr="005763E1" w:rsidRDefault="005763E1" w:rsidP="00DD1F5C">
      <w:pPr>
        <w:widowControl w:val="0"/>
        <w:numPr>
          <w:ilvl w:val="0"/>
          <w:numId w:val="4"/>
        </w:numPr>
        <w:spacing w:after="8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Работа с информацией:</w:t>
      </w:r>
    </w:p>
    <w:p w:rsidR="005763E1" w:rsidRPr="005763E1" w:rsidRDefault="005763E1" w:rsidP="00DD1F5C">
      <w:pPr>
        <w:widowControl w:val="0"/>
        <w:numPr>
          <w:ilvl w:val="0"/>
          <w:numId w:val="5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выявлять недостаточность и избыточность информации, данных, необходимых для решения задачи;</w:t>
      </w:r>
    </w:p>
    <w:p w:rsidR="005763E1" w:rsidRPr="005763E1" w:rsidRDefault="005763E1" w:rsidP="00DD1F5C">
      <w:pPr>
        <w:widowControl w:val="0"/>
        <w:numPr>
          <w:ilvl w:val="0"/>
          <w:numId w:val="5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763E1" w:rsidRPr="005763E1" w:rsidRDefault="005763E1" w:rsidP="00DD1F5C">
      <w:pPr>
        <w:widowControl w:val="0"/>
        <w:numPr>
          <w:ilvl w:val="0"/>
          <w:numId w:val="5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763E1" w:rsidRPr="005763E1" w:rsidRDefault="005763E1" w:rsidP="00DD1F5C">
      <w:pPr>
        <w:widowControl w:val="0"/>
        <w:numPr>
          <w:ilvl w:val="0"/>
          <w:numId w:val="5"/>
        </w:numPr>
        <w:spacing w:after="8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763E1" w:rsidRDefault="005763E1" w:rsidP="00DD1F5C">
      <w:pPr>
        <w:widowControl w:val="0"/>
        <w:spacing w:after="0" w:line="257" w:lineRule="auto"/>
        <w:ind w:firstLine="2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</w:pPr>
      <w:r w:rsidRPr="000665DB">
        <w:rPr>
          <w:rFonts w:ascii="Times New Roman" w:eastAsia="Times New Roman" w:hAnsi="Times New Roman" w:cs="Times New Roman"/>
          <w:b/>
          <w:iCs/>
          <w:sz w:val="24"/>
          <w:szCs w:val="24"/>
          <w:lang w:eastAsia="ru-RU" w:bidi="ru-RU"/>
        </w:rPr>
        <w:t>2)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Универсальные </w:t>
      </w:r>
      <w:r w:rsidRPr="000665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  <w:t xml:space="preserve">коммуникативные 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действия обеспечивают </w:t>
      </w:r>
      <w:proofErr w:type="spellStart"/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сформированность</w:t>
      </w:r>
      <w:proofErr w:type="spellEnd"/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социальных навыков обучающихся.</w:t>
      </w:r>
    </w:p>
    <w:p w:rsidR="00C41EC1" w:rsidRPr="000665DB" w:rsidRDefault="00C41EC1" w:rsidP="00DD1F5C">
      <w:pPr>
        <w:widowControl w:val="0"/>
        <w:spacing w:after="0" w:line="257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Общение:</w:t>
      </w:r>
    </w:p>
    <w:p w:rsidR="005763E1" w:rsidRPr="005763E1" w:rsidRDefault="005763E1" w:rsidP="00DD1F5C">
      <w:pPr>
        <w:widowControl w:val="0"/>
        <w:numPr>
          <w:ilvl w:val="0"/>
          <w:numId w:val="6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763E1" w:rsidRPr="005763E1" w:rsidRDefault="005763E1" w:rsidP="00DD1F5C">
      <w:pPr>
        <w:widowControl w:val="0"/>
        <w:numPr>
          <w:ilvl w:val="0"/>
          <w:numId w:val="6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5763E1" w:rsidRPr="005763E1" w:rsidRDefault="005763E1" w:rsidP="00DD1F5C">
      <w:pPr>
        <w:widowControl w:val="0"/>
        <w:numPr>
          <w:ilvl w:val="0"/>
          <w:numId w:val="6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Сотрудничество:</w:t>
      </w:r>
    </w:p>
    <w:p w:rsidR="005763E1" w:rsidRPr="005763E1" w:rsidRDefault="005763E1" w:rsidP="00DD1F5C">
      <w:pPr>
        <w:widowControl w:val="0"/>
        <w:numPr>
          <w:ilvl w:val="0"/>
          <w:numId w:val="7"/>
        </w:numPr>
        <w:spacing w:after="0"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понимать и использовать преимущества командной и индивидуальной работы при решении учебных математических</w:t>
      </w:r>
    </w:p>
    <w:p w:rsidR="005763E1" w:rsidRPr="005763E1" w:rsidRDefault="005763E1" w:rsidP="00DD1F5C">
      <w:pPr>
        <w:widowControl w:val="0"/>
        <w:numPr>
          <w:ilvl w:val="0"/>
          <w:numId w:val="7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5763E1" w:rsidRPr="005763E1" w:rsidRDefault="005763E1" w:rsidP="00DD1F5C">
      <w:pPr>
        <w:widowControl w:val="0"/>
        <w:numPr>
          <w:ilvl w:val="0"/>
          <w:numId w:val="7"/>
        </w:numPr>
        <w:spacing w:after="8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участвовать в групповых формах работы (обсуждения, обмен мнениями, мозговые штурмы и др.);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5763E1" w:rsidRPr="000665DB" w:rsidRDefault="005763E1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665DB">
        <w:rPr>
          <w:rFonts w:ascii="Times New Roman" w:eastAsia="Times New Roman" w:hAnsi="Times New Roman" w:cs="Times New Roman"/>
          <w:b/>
          <w:iCs/>
          <w:sz w:val="24"/>
          <w:szCs w:val="24"/>
          <w:lang w:eastAsia="ru-RU" w:bidi="ru-RU"/>
        </w:rPr>
        <w:t>3)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Универсальные </w:t>
      </w:r>
      <w:r w:rsidRPr="000665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  <w:t xml:space="preserve">регулятивные 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действия обеспечивают формирование смысловых установок и жизненных навыков личности.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Самоорганизация:</w:t>
      </w:r>
    </w:p>
    <w:p w:rsidR="005763E1" w:rsidRDefault="005763E1" w:rsidP="00DD1F5C">
      <w:pPr>
        <w:widowControl w:val="0"/>
        <w:numPr>
          <w:ilvl w:val="0"/>
          <w:numId w:val="8"/>
        </w:numPr>
        <w:spacing w:after="80" w:line="26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</w:t>
      </w: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новой информации.</w:t>
      </w:r>
    </w:p>
    <w:p w:rsidR="00C41EC1" w:rsidRPr="005763E1" w:rsidRDefault="00C41EC1" w:rsidP="00DD1F5C">
      <w:pPr>
        <w:widowControl w:val="0"/>
        <w:spacing w:after="80" w:line="269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Самоконтроль:</w:t>
      </w:r>
    </w:p>
    <w:p w:rsidR="005763E1" w:rsidRPr="005763E1" w:rsidRDefault="005763E1" w:rsidP="00DD1F5C">
      <w:pPr>
        <w:widowControl w:val="0"/>
        <w:numPr>
          <w:ilvl w:val="0"/>
          <w:numId w:val="8"/>
        </w:num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владеть способами самопроверки, самоконтроля процесса и результата решения математической задачи;</w:t>
      </w:r>
    </w:p>
    <w:p w:rsidR="005763E1" w:rsidRPr="005763E1" w:rsidRDefault="005763E1" w:rsidP="00DD1F5C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763E1" w:rsidRPr="005763E1" w:rsidRDefault="005763E1" w:rsidP="00DD1F5C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недостижения</w:t>
      </w:r>
      <w:proofErr w:type="spell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цели, находить ошибку, давать оценку приобретённому опыту.</w:t>
      </w:r>
    </w:p>
    <w:p w:rsidR="00BF7AF0" w:rsidRDefault="00BF7AF0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bookmarkStart w:id="2" w:name="bookmark1283"/>
    </w:p>
    <w:bookmarkEnd w:id="2"/>
    <w:p w:rsidR="00BF7AF0" w:rsidRDefault="00BF7AF0" w:rsidP="00DD1F5C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F38E6" w:rsidRDefault="00BF7AF0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334FA3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ПЛАНИРУЕМЫЕ ПРЕДМЕТНЫЕ РЕЗУЛЬТАТЫ ОСВОЕНИЯ </w:t>
      </w:r>
      <w:r w:rsidR="005F1F6D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ПРЕДМЕТА </w:t>
      </w:r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«ГЕОМЕТРИЯ»</w:t>
      </w:r>
      <w:r w:rsidRPr="00E85C1A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</w:t>
      </w:r>
    </w:p>
    <w:p w:rsidR="00BF7AF0" w:rsidRPr="00E85C1A" w:rsidRDefault="00BF7AF0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8-9 КЛАССЫ</w:t>
      </w:r>
    </w:p>
    <w:p w:rsidR="00BF7AF0" w:rsidRPr="00334FA3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334FA3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</w:t>
      </w:r>
    </w:p>
    <w:p w:rsidR="00BF7AF0" w:rsidRPr="00334FA3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</w:p>
    <w:p w:rsidR="00BF7AF0" w:rsidRPr="00334FA3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334FA3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 xml:space="preserve">8 </w:t>
      </w:r>
      <w:r w:rsidR="00C603B7" w:rsidRPr="00C603B7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КЛАСС</w:t>
      </w:r>
    </w:p>
    <w:p w:rsidR="00BF7AF0" w:rsidRPr="00592ADC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аспознавать основные виды четырёхугольников, их элементы, пользоваться их свойствами при решении геометрических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ладеть понятием средней линии треугольника и трапеции, применять их свойства пр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решении геометрических задач;</w:t>
      </w: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рименять признаки подобия треугольников в решении геометрических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Default="00BF7AF0" w:rsidP="00DD1F5C">
      <w:pPr>
        <w:widowControl w:val="0"/>
        <w:numPr>
          <w:ilvl w:val="0"/>
          <w:numId w:val="1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ользоваться теоремой Пифагора для решения геометрических и практических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троить математическую модель в практических задачах, самостоятельно делать чертёж и находить соответствующие длины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ладеть понятиями синуса, косинуса и тангенса острого угла прямоугольного треугольника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ользоваться этими понятиями для решения практических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ычислять площадь треугольника и площади многоугольных фигур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рименять полученные умения в практических задачах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ладеть понятиями вписанного и центрального угла, использовать теоремы о вписанных углах, углах между хордами (секущими) и угле между касательной и хордой при решении геометрических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ладеть понятием описанного четырёхугольника, применять свойства описанного четырёхугольника при решении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1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Применять полученные знания на практике — строить математические модели для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BF7AF0" w:rsidRPr="00592ADC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3" w:name="bookmark1304"/>
    </w:p>
    <w:p w:rsidR="00BF7AF0" w:rsidRPr="00C603B7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C603B7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 xml:space="preserve">9 </w:t>
      </w:r>
      <w:bookmarkEnd w:id="3"/>
      <w:r w:rsidR="00C603B7" w:rsidRPr="00C603B7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КЛАСС</w:t>
      </w:r>
    </w:p>
    <w:p w:rsidR="00BF7AF0" w:rsidRPr="00592ADC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BF7AF0" w:rsidRPr="00592ADC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спользовать тригонометрические функции острых углов для нахождения различных элементов прямоугольного треугольника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ользоваться формулами приведения и основным тригонометрическим тождеством для нахождения соотношений между тригонометрическими 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величинами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ладеть понятиями преобразования подобия, соответственных элементов подобных фигур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ользоваться свойствами подобия произвольных фигур, уметь вычислять длины и находить углы у подобных фигур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рименять свойства подобия в практических задачах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меть приводить примеры подобных фигур в окружающем мире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ользоваться теоремами о произведении отрезков хорд, о произведении отрезков секущих, о квадрате касательной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ользоваться векторами, понимать их геометрический и физический смысл, применять их в решении геометрических и физических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2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рименять скалярное произведение векторов для нахождения длин и углов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2"/>
        </w:numPr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ользоваться методом координат на плоскости, применять его в решении геометрических и практических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592ADC" w:rsidRDefault="00BF7AF0" w:rsidP="00DD1F5C">
      <w:pPr>
        <w:widowControl w:val="0"/>
        <w:numPr>
          <w:ilvl w:val="0"/>
          <w:numId w:val="2"/>
        </w:numPr>
        <w:tabs>
          <w:tab w:val="left" w:pos="19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ладеть понятиями правильного многоугольника, длины окружности, длины дуги окружности и радианной меры угла, уметь вычислять площадь круга и его частей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рименять полученные умения в практических задачах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Default="00BF7AF0" w:rsidP="00DD1F5C">
      <w:pPr>
        <w:widowControl w:val="0"/>
        <w:numPr>
          <w:ilvl w:val="0"/>
          <w:numId w:val="2"/>
        </w:numPr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аходить оси (или центры) симметрии фигур, применять движения плоскости в простейших случаях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480F43" w:rsidRDefault="00BF7AF0" w:rsidP="00DD1F5C">
      <w:pPr>
        <w:widowControl w:val="0"/>
        <w:numPr>
          <w:ilvl w:val="0"/>
          <w:numId w:val="2"/>
        </w:numPr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336E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применять полученные знания на практике — строить математические модели для задач реальной жизни и проводить соответствующие вычисления с применением подобия и тригонометрических функций.</w:t>
      </w:r>
    </w:p>
    <w:p w:rsidR="00BF7AF0" w:rsidRDefault="00BF7AF0" w:rsidP="00DD1F5C">
      <w:pPr>
        <w:rPr>
          <w:rFonts w:ascii="Times New Roman" w:hAnsi="Times New Roman" w:cs="Times New Roman"/>
          <w:b/>
          <w:sz w:val="24"/>
          <w:szCs w:val="24"/>
        </w:rPr>
      </w:pPr>
    </w:p>
    <w:p w:rsidR="00EC0C2C" w:rsidRDefault="00EC0C2C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603B7" w:rsidRDefault="00C603B7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93A1B" w:rsidRDefault="00493A1B" w:rsidP="00DD1F5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  <w:bookmarkStart w:id="4" w:name="bookmark1296"/>
    </w:p>
    <w:p w:rsidR="00493A1B" w:rsidRPr="00493A1B" w:rsidRDefault="00493A1B" w:rsidP="00DD1F5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493A1B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СОДЕРЖАНИЕ УЧЕБНОГО </w:t>
      </w:r>
      <w:r w:rsidR="004F38E6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ПРЕДМЕТА</w:t>
      </w:r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«ГЕОМЕТРИИ»</w:t>
      </w:r>
    </w:p>
    <w:p w:rsidR="00493A1B" w:rsidRDefault="00493A1B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</w:p>
    <w:p w:rsidR="00C603B7" w:rsidRPr="004F38E6" w:rsidRDefault="00493A1B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  <w:r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СОДЕРЖАНИЕ УЧЕБНОГО </w:t>
      </w:r>
      <w:r w:rsidR="005F1F6D"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ПРЕДМЕТА </w:t>
      </w:r>
      <w:r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>«</w:t>
      </w:r>
      <w:r w:rsidR="005F1F6D"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>ГЕОМЕТРИЯ</w:t>
      </w:r>
      <w:r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». </w:t>
      </w:r>
      <w:r w:rsidR="00C603B7" w:rsidRPr="004F38E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 xml:space="preserve">8 </w:t>
      </w:r>
      <w:bookmarkEnd w:id="4"/>
      <w:r w:rsidRPr="004F38E6"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  <w:t>КЛАСС</w:t>
      </w:r>
    </w:p>
    <w:p w:rsidR="00AA71A5" w:rsidRPr="00AA71A5" w:rsidRDefault="00AA71A5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</w:p>
    <w:p w:rsidR="00C603B7" w:rsidRPr="00EB38BC" w:rsidRDefault="00C603B7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38B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Повторение курса геометрии 7 класса </w:t>
      </w:r>
    </w:p>
    <w:p w:rsidR="00C603B7" w:rsidRPr="00EB38BC" w:rsidRDefault="00AA71A5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5. </w:t>
      </w:r>
      <w:r w:rsidR="00C603B7" w:rsidRPr="00EB38B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Четырехугольники. </w:t>
      </w:r>
    </w:p>
    <w:p w:rsidR="00C603B7" w:rsidRPr="00EB38BC" w:rsidRDefault="00C603B7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38BC">
        <w:rPr>
          <w:rFonts w:ascii="Times New Roman" w:eastAsia="Calibri" w:hAnsi="Times New Roman" w:cs="Times New Roman"/>
          <w:color w:val="000000"/>
          <w:sz w:val="24"/>
          <w:szCs w:val="24"/>
        </w:rPr>
        <w:t>Понятия многоугольника, выпуклого многоугольника, четырехугольник. Параллелограмм и его признаки и свойства. Трапеция. Прямоугольник, ромб, квадрат и их свойства. О</w:t>
      </w:r>
      <w:r w:rsidR="00AA71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севая и центральная симметрии. </w:t>
      </w:r>
    </w:p>
    <w:p w:rsidR="00C603B7" w:rsidRPr="00EB38BC" w:rsidRDefault="00AA71A5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6. </w:t>
      </w:r>
      <w:r w:rsidR="00C603B7" w:rsidRPr="00EB38B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Площади фигур. </w:t>
      </w:r>
    </w:p>
    <w:p w:rsidR="00C603B7" w:rsidRPr="00EB38BC" w:rsidRDefault="00C603B7" w:rsidP="00DD1F5C">
      <w:pPr>
        <w:widowControl w:val="0"/>
        <w:spacing w:after="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B38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Понятие площади многоугольника. Площади прямоугольника, параллелограмма, треугольника, трапеции. Теорема Пифагора. 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Синус, косинус, тангенс острого угла прямоугольного треугольника. Тригонометрические функции углов в 30</w:t>
      </w:r>
      <w:r w:rsidRPr="00592ADC">
        <w:rPr>
          <w:rFonts w:ascii="Times New Roman" w:eastAsia="Arial" w:hAnsi="Times New Roman" w:cs="Times New Roman"/>
          <w:sz w:val="24"/>
          <w:szCs w:val="24"/>
          <w:lang w:eastAsia="ru-RU" w:bidi="ru-RU"/>
        </w:rPr>
        <w:t>°</w:t>
      </w:r>
      <w:r w:rsidRPr="00592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r w:rsidRPr="00592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45° и 60</w:t>
      </w:r>
      <w:r w:rsidRPr="00592ADC">
        <w:rPr>
          <w:rFonts w:ascii="Times New Roman" w:eastAsia="Arial" w:hAnsi="Times New Roman" w:cs="Times New Roman"/>
          <w:i/>
          <w:iCs/>
          <w:sz w:val="24"/>
          <w:szCs w:val="24"/>
          <w:lang w:eastAsia="ru-RU" w:bidi="ru-RU"/>
        </w:rPr>
        <w:t>°</w:t>
      </w:r>
      <w:r w:rsidRPr="00592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.</w:t>
      </w:r>
    </w:p>
    <w:p w:rsidR="00C603B7" w:rsidRPr="00EB38BC" w:rsidRDefault="00AA71A5" w:rsidP="00DD1F5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7. </w:t>
      </w:r>
      <w:r w:rsidR="00C603B7" w:rsidRPr="00EB3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Подобные треугольники.</w:t>
      </w:r>
    </w:p>
    <w:p w:rsidR="00C603B7" w:rsidRPr="00EB38BC" w:rsidRDefault="00C603B7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38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Определение подобных треугольников. Признаки подобия треугольников. Применение подобия к доказательству теорем и решению задач. Соотношения между сторонами и углами прямоугольного треугольника. </w:t>
      </w:r>
    </w:p>
    <w:p w:rsidR="00C603B7" w:rsidRPr="00EB38BC" w:rsidRDefault="00AA71A5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8. </w:t>
      </w:r>
      <w:r w:rsidR="00C603B7" w:rsidRPr="00EB38B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Окружность. </w:t>
      </w:r>
    </w:p>
    <w:p w:rsidR="00C603B7" w:rsidRPr="00EB38BC" w:rsidRDefault="00C603B7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38B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 </w:t>
      </w:r>
    </w:p>
    <w:p w:rsidR="00C603B7" w:rsidRPr="00EB38BC" w:rsidRDefault="00C603B7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38B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Повторение. Решение задач. </w:t>
      </w:r>
    </w:p>
    <w:p w:rsidR="00AA71A5" w:rsidRDefault="00AA71A5" w:rsidP="00DD1F5C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bookmarkStart w:id="5" w:name="bookmark1298"/>
    </w:p>
    <w:p w:rsidR="00C603B7" w:rsidRDefault="00493A1B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493A1B">
        <w:rPr>
          <w:rFonts w:ascii="Times New Roman" w:eastAsia="Courier New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 xml:space="preserve">СОДЕРЖАНИЕ УЧЕБНОГО </w:t>
      </w:r>
      <w:r w:rsidR="005F1F6D" w:rsidRPr="005F1F6D">
        <w:rPr>
          <w:rFonts w:ascii="Times New Roman" w:eastAsia="Courier New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 xml:space="preserve">ПРЕДМЕТА </w:t>
      </w:r>
      <w:r w:rsidRPr="00493A1B">
        <w:rPr>
          <w:rFonts w:ascii="Times New Roman" w:eastAsia="Courier New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>«</w:t>
      </w:r>
      <w:r w:rsidR="005F1F6D">
        <w:rPr>
          <w:rFonts w:ascii="Times New Roman" w:eastAsia="Courier New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>ГЕОМЕТРИЯ</w:t>
      </w:r>
      <w:r w:rsidRPr="00493A1B">
        <w:rPr>
          <w:rFonts w:ascii="Times New Roman" w:eastAsia="Courier New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 xml:space="preserve">». </w:t>
      </w:r>
      <w:r w:rsidR="00C603B7" w:rsidRPr="00493A1B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 xml:space="preserve">9 </w:t>
      </w:r>
      <w:bookmarkEnd w:id="5"/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КЛАСС</w:t>
      </w:r>
    </w:p>
    <w:p w:rsidR="00AA71A5" w:rsidRPr="00B86168" w:rsidRDefault="00AA71A5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</w:p>
    <w:p w:rsidR="00C603B7" w:rsidRPr="00B86168" w:rsidRDefault="00C603B7" w:rsidP="00DD1F5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  <w:r w:rsidRPr="00B86168">
        <w:rPr>
          <w:rFonts w:ascii="Times New Roman" w:eastAsia="Times New Roman" w:hAnsi="Times New Roman" w:cs="Times New Roman"/>
          <w:b/>
          <w:sz w:val="23"/>
          <w:szCs w:val="24"/>
        </w:rPr>
        <w:t xml:space="preserve">Повторение курса за 8 класс. </w:t>
      </w:r>
    </w:p>
    <w:p w:rsidR="00C603B7" w:rsidRPr="00B86168" w:rsidRDefault="00C603B7" w:rsidP="00DD1F5C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3"/>
          <w:szCs w:val="24"/>
        </w:rPr>
      </w:pPr>
      <w:r w:rsidRPr="00B86168">
        <w:rPr>
          <w:rFonts w:ascii="Times New Roman" w:eastAsia="Times New Roman" w:hAnsi="Times New Roman" w:cs="Times New Roman"/>
          <w:sz w:val="23"/>
          <w:szCs w:val="24"/>
        </w:rPr>
        <w:t>Четырёхугольники. Окружность.</w:t>
      </w:r>
    </w:p>
    <w:p w:rsidR="00AA71A5" w:rsidRDefault="00AA71A5" w:rsidP="00DD1F5C">
      <w:pPr>
        <w:widowControl w:val="0"/>
        <w:tabs>
          <w:tab w:val="left" w:pos="503"/>
        </w:tabs>
        <w:autoSpaceDE w:val="0"/>
        <w:autoSpaceDN w:val="0"/>
        <w:spacing w:after="0" w:line="276" w:lineRule="exact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9. </w:t>
      </w:r>
      <w:r w:rsidR="00C603B7" w:rsidRPr="00B86168">
        <w:rPr>
          <w:rFonts w:ascii="Times New Roman" w:eastAsia="Times New Roman" w:hAnsi="Times New Roman" w:cs="Times New Roman"/>
          <w:b/>
          <w:sz w:val="24"/>
        </w:rPr>
        <w:t xml:space="preserve">Векторы. </w:t>
      </w:r>
    </w:p>
    <w:p w:rsidR="00AA71A5" w:rsidRDefault="00AA71A5" w:rsidP="00AA71A5">
      <w:pPr>
        <w:widowControl w:val="0"/>
        <w:tabs>
          <w:tab w:val="left" w:pos="503"/>
        </w:tabs>
        <w:autoSpaceDE w:val="0"/>
        <w:autoSpaceDN w:val="0"/>
        <w:spacing w:after="0" w:line="276" w:lineRule="exact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Понятие вектора.  Сложение и вычитание векторов. Умножение вектора на число</w:t>
      </w:r>
      <w:r>
        <w:rPr>
          <w:rFonts w:ascii="Symbol" w:eastAsia="Times New Roman" w:hAnsi="Symbol" w:cs="Times New Roman"/>
          <w:i/>
          <w:sz w:val="24"/>
        </w:rPr>
        <w:t></w:t>
      </w:r>
      <w:r>
        <w:rPr>
          <w:rFonts w:ascii="Symbol" w:eastAsia="Times New Roman" w:hAnsi="Symbol" w:cs="Times New Roman"/>
          <w:i/>
          <w:sz w:val="24"/>
        </w:rPr>
        <w:t></w:t>
      </w:r>
      <w:r>
        <w:rPr>
          <w:rFonts w:ascii="Symbol" w:eastAsia="Times New Roman" w:hAnsi="Symbol" w:cs="Times New Roman"/>
          <w:i/>
          <w:sz w:val="24"/>
        </w:rPr>
        <w:t></w:t>
      </w:r>
      <w:r>
        <w:rPr>
          <w:rFonts w:ascii="Times New Roman" w:eastAsia="Times New Roman" w:hAnsi="Times New Roman" w:cs="Times New Roman"/>
          <w:sz w:val="24"/>
        </w:rPr>
        <w:t>Применение векторов к решению задач.</w:t>
      </w:r>
    </w:p>
    <w:p w:rsidR="00C603B7" w:rsidRPr="00B86168" w:rsidRDefault="00AA71A5" w:rsidP="00DD1F5C">
      <w:pPr>
        <w:widowControl w:val="0"/>
        <w:tabs>
          <w:tab w:val="left" w:pos="503"/>
        </w:tabs>
        <w:autoSpaceDE w:val="0"/>
        <w:autoSpaceDN w:val="0"/>
        <w:spacing w:after="0" w:line="276" w:lineRule="exact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10. </w:t>
      </w:r>
      <w:r w:rsidR="00C603B7" w:rsidRPr="00B86168">
        <w:rPr>
          <w:rFonts w:ascii="Times New Roman" w:eastAsia="Times New Roman" w:hAnsi="Times New Roman" w:cs="Times New Roman"/>
          <w:b/>
          <w:sz w:val="24"/>
        </w:rPr>
        <w:t>Метод</w:t>
      </w:r>
      <w:r w:rsidR="00C603B7" w:rsidRPr="00B8616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C603B7" w:rsidRPr="00B86168">
        <w:rPr>
          <w:rFonts w:ascii="Times New Roman" w:eastAsia="Times New Roman" w:hAnsi="Times New Roman" w:cs="Times New Roman"/>
          <w:b/>
          <w:sz w:val="24"/>
        </w:rPr>
        <w:t>координат</w:t>
      </w:r>
      <w:r w:rsidR="00C603B7" w:rsidRPr="00B86168">
        <w:rPr>
          <w:rFonts w:ascii="Times New Roman" w:eastAsia="Times New Roman" w:hAnsi="Times New Roman" w:cs="Times New Roman"/>
          <w:sz w:val="24"/>
        </w:rPr>
        <w:t>.</w:t>
      </w:r>
    </w:p>
    <w:p w:rsidR="00C603B7" w:rsidRPr="00B86168" w:rsidRDefault="00C603B7" w:rsidP="00DD1F5C">
      <w:pPr>
        <w:widowControl w:val="0"/>
        <w:tabs>
          <w:tab w:val="left" w:pos="503"/>
        </w:tabs>
        <w:autoSpaceDE w:val="0"/>
        <w:autoSpaceDN w:val="0"/>
        <w:spacing w:after="0" w:line="276" w:lineRule="exact"/>
        <w:jc w:val="both"/>
        <w:rPr>
          <w:rFonts w:ascii="Symbol" w:eastAsia="Times New Roman" w:hAnsi="Symbol" w:cs="Times New Roman"/>
          <w:sz w:val="24"/>
        </w:rPr>
      </w:pPr>
      <w:r w:rsidRPr="00B86168">
        <w:rPr>
          <w:rFonts w:ascii="Times New Roman" w:eastAsia="Times New Roman" w:hAnsi="Times New Roman" w:cs="Times New Roman"/>
          <w:sz w:val="24"/>
        </w:rPr>
        <w:t>Координаты вектора. Простейшие задачи в</w:t>
      </w:r>
      <w:r w:rsidRPr="00B8616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86168">
        <w:rPr>
          <w:rFonts w:ascii="Times New Roman" w:eastAsia="Times New Roman" w:hAnsi="Times New Roman" w:cs="Times New Roman"/>
          <w:sz w:val="24"/>
        </w:rPr>
        <w:t>координатах. Уравнение окружности и прямой.</w:t>
      </w:r>
    </w:p>
    <w:p w:rsidR="00C603B7" w:rsidRPr="00B86168" w:rsidRDefault="00AA71A5" w:rsidP="00DD1F5C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11. </w:t>
      </w:r>
      <w:r w:rsidR="00C603B7" w:rsidRPr="00B86168">
        <w:rPr>
          <w:rFonts w:ascii="Times New Roman" w:eastAsia="Times New Roman" w:hAnsi="Times New Roman" w:cs="Times New Roman"/>
          <w:b/>
          <w:sz w:val="24"/>
          <w:szCs w:val="24"/>
        </w:rPr>
        <w:t>Соотношения между сторонами и углами треугольника. Скалярное произведение векторов</w:t>
      </w:r>
      <w:r w:rsidR="00C603B7" w:rsidRPr="00B8616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03B7" w:rsidRPr="00B86168" w:rsidRDefault="00C603B7" w:rsidP="00DD1F5C">
      <w:pPr>
        <w:widowControl w:val="0"/>
        <w:tabs>
          <w:tab w:val="left" w:pos="690"/>
        </w:tabs>
        <w:autoSpaceDE w:val="0"/>
        <w:autoSpaceDN w:val="0"/>
        <w:spacing w:after="0" w:line="237" w:lineRule="auto"/>
        <w:jc w:val="both"/>
        <w:rPr>
          <w:rFonts w:ascii="Symbol" w:eastAsia="Times New Roman" w:hAnsi="Symbol" w:cs="Times New Roman"/>
          <w:sz w:val="24"/>
        </w:rPr>
      </w:pPr>
      <w:r w:rsidRPr="00B86168">
        <w:rPr>
          <w:rFonts w:ascii="Times New Roman" w:eastAsia="Times New Roman" w:hAnsi="Times New Roman" w:cs="Times New Roman"/>
          <w:sz w:val="24"/>
        </w:rPr>
        <w:t>Синус, косинус, тангенс и котангенс угла. Соотношение между сторонами и углами треугольника. Скалярное произведение векторов.</w:t>
      </w:r>
    </w:p>
    <w:p w:rsidR="00C603B7" w:rsidRPr="00B86168" w:rsidRDefault="00236AF1" w:rsidP="00DD1F5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12. </w:t>
      </w:r>
      <w:r w:rsidR="00C603B7" w:rsidRPr="00B86168">
        <w:rPr>
          <w:rFonts w:ascii="Times New Roman" w:eastAsia="Times New Roman" w:hAnsi="Times New Roman" w:cs="Times New Roman"/>
          <w:b/>
          <w:sz w:val="24"/>
          <w:szCs w:val="24"/>
        </w:rPr>
        <w:t>Длина окружности и площадь</w:t>
      </w:r>
      <w:r w:rsidR="00C603B7" w:rsidRPr="00B8616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C603B7" w:rsidRPr="00B86168">
        <w:rPr>
          <w:rFonts w:ascii="Times New Roman" w:eastAsia="Times New Roman" w:hAnsi="Times New Roman" w:cs="Times New Roman"/>
          <w:b/>
          <w:sz w:val="24"/>
          <w:szCs w:val="24"/>
        </w:rPr>
        <w:t>круга.</w:t>
      </w:r>
    </w:p>
    <w:p w:rsidR="00C603B7" w:rsidRPr="00B86168" w:rsidRDefault="00C603B7" w:rsidP="00DD1F5C">
      <w:pPr>
        <w:widowControl w:val="0"/>
        <w:tabs>
          <w:tab w:val="left" w:pos="1161"/>
          <w:tab w:val="left" w:pos="1162"/>
        </w:tabs>
        <w:autoSpaceDE w:val="0"/>
        <w:autoSpaceDN w:val="0"/>
        <w:spacing w:before="2" w:after="0" w:line="240" w:lineRule="auto"/>
        <w:rPr>
          <w:rFonts w:ascii="Symbol" w:eastAsia="Times New Roman" w:hAnsi="Symbol" w:cs="Times New Roman"/>
          <w:sz w:val="24"/>
        </w:rPr>
      </w:pPr>
      <w:r w:rsidRPr="00B86168">
        <w:rPr>
          <w:rFonts w:ascii="Times New Roman" w:eastAsia="Times New Roman" w:hAnsi="Times New Roman" w:cs="Times New Roman"/>
          <w:sz w:val="24"/>
        </w:rPr>
        <w:t>Правильные</w:t>
      </w:r>
      <w:r w:rsidRPr="00B8616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86168">
        <w:rPr>
          <w:rFonts w:ascii="Times New Roman" w:eastAsia="Times New Roman" w:hAnsi="Times New Roman" w:cs="Times New Roman"/>
          <w:sz w:val="24"/>
        </w:rPr>
        <w:t>многоугольники. Длина окружности и площадь круга</w:t>
      </w:r>
      <w:r w:rsidRPr="00B86168">
        <w:rPr>
          <w:rFonts w:ascii="Symbol" w:eastAsia="Times New Roman" w:hAnsi="Symbol" w:cs="Times New Roman"/>
          <w:sz w:val="24"/>
        </w:rPr>
        <w:t></w:t>
      </w:r>
    </w:p>
    <w:p w:rsidR="00C603B7" w:rsidRPr="00B86168" w:rsidRDefault="00236AF1" w:rsidP="00DD1F5C">
      <w:pPr>
        <w:widowControl w:val="0"/>
        <w:autoSpaceDE w:val="0"/>
        <w:autoSpaceDN w:val="0"/>
        <w:spacing w:after="0" w:line="240" w:lineRule="auto"/>
        <w:ind w:right="4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13. </w:t>
      </w:r>
      <w:r w:rsidR="00C603B7" w:rsidRPr="00B86168">
        <w:rPr>
          <w:rFonts w:ascii="Times New Roman" w:eastAsia="Times New Roman" w:hAnsi="Times New Roman" w:cs="Times New Roman"/>
          <w:b/>
          <w:sz w:val="24"/>
          <w:szCs w:val="24"/>
        </w:rPr>
        <w:t>Движение.</w:t>
      </w:r>
    </w:p>
    <w:p w:rsidR="00C603B7" w:rsidRPr="00B86168" w:rsidRDefault="00C603B7" w:rsidP="00DD1F5C">
      <w:pPr>
        <w:widowControl w:val="0"/>
        <w:tabs>
          <w:tab w:val="left" w:pos="1162"/>
        </w:tabs>
        <w:autoSpaceDE w:val="0"/>
        <w:autoSpaceDN w:val="0"/>
        <w:spacing w:after="0" w:line="294" w:lineRule="exact"/>
        <w:jc w:val="both"/>
        <w:rPr>
          <w:rFonts w:ascii="Symbol" w:eastAsia="Times New Roman" w:hAnsi="Symbol" w:cs="Times New Roman"/>
          <w:sz w:val="24"/>
        </w:rPr>
      </w:pPr>
      <w:r w:rsidRPr="00B86168">
        <w:rPr>
          <w:rFonts w:ascii="Times New Roman" w:eastAsia="Times New Roman" w:hAnsi="Times New Roman" w:cs="Times New Roman"/>
          <w:sz w:val="24"/>
        </w:rPr>
        <w:t>Понятие движения. Параллельный перенос и</w:t>
      </w:r>
      <w:r w:rsidRPr="00B8616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86168">
        <w:rPr>
          <w:rFonts w:ascii="Times New Roman" w:eastAsia="Times New Roman" w:hAnsi="Times New Roman" w:cs="Times New Roman"/>
          <w:sz w:val="24"/>
        </w:rPr>
        <w:t>поворот.</w:t>
      </w:r>
    </w:p>
    <w:p w:rsidR="00C603B7" w:rsidRPr="00B86168" w:rsidRDefault="00236AF1" w:rsidP="00DD1F5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Глава 14</w:t>
      </w:r>
      <w:r w:rsidRPr="00236A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5.. </w:t>
      </w:r>
      <w:r w:rsidR="00C603B7" w:rsidRPr="00B86168">
        <w:rPr>
          <w:rFonts w:ascii="Times New Roman" w:eastAsia="Times New Roman" w:hAnsi="Times New Roman" w:cs="Times New Roman"/>
          <w:b/>
          <w:sz w:val="24"/>
          <w:szCs w:val="24"/>
        </w:rPr>
        <w:t>Начальные сведения из</w:t>
      </w:r>
      <w:r w:rsidR="00C603B7" w:rsidRPr="00B8616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C603B7" w:rsidRPr="00B86168">
        <w:rPr>
          <w:rFonts w:ascii="Times New Roman" w:eastAsia="Times New Roman" w:hAnsi="Times New Roman" w:cs="Times New Roman"/>
          <w:b/>
          <w:sz w:val="24"/>
          <w:szCs w:val="24"/>
        </w:rPr>
        <w:t>стереометрии.</w:t>
      </w:r>
    </w:p>
    <w:p w:rsidR="00C603B7" w:rsidRPr="00B86168" w:rsidRDefault="00C603B7" w:rsidP="00DD1F5C">
      <w:pPr>
        <w:widowControl w:val="0"/>
        <w:tabs>
          <w:tab w:val="left" w:pos="0"/>
        </w:tabs>
        <w:autoSpaceDE w:val="0"/>
        <w:autoSpaceDN w:val="0"/>
        <w:spacing w:after="0" w:line="292" w:lineRule="exact"/>
        <w:jc w:val="both"/>
        <w:rPr>
          <w:rFonts w:ascii="Symbol" w:eastAsia="Times New Roman" w:hAnsi="Symbol" w:cs="Times New Roman"/>
          <w:sz w:val="24"/>
        </w:rPr>
      </w:pPr>
      <w:r w:rsidRPr="00B86168">
        <w:rPr>
          <w:rFonts w:ascii="Times New Roman" w:eastAsia="Times New Roman" w:hAnsi="Times New Roman" w:cs="Times New Roman"/>
          <w:sz w:val="24"/>
        </w:rPr>
        <w:t>Многогранники. Тела и поверхности</w:t>
      </w:r>
      <w:r w:rsidRPr="00B8616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86168">
        <w:rPr>
          <w:rFonts w:ascii="Times New Roman" w:eastAsia="Times New Roman" w:hAnsi="Times New Roman" w:cs="Times New Roman"/>
          <w:sz w:val="24"/>
        </w:rPr>
        <w:t>вращения.</w:t>
      </w:r>
    </w:p>
    <w:p w:rsidR="00C603B7" w:rsidRPr="00AA71A5" w:rsidRDefault="00C603B7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3A9B">
        <w:rPr>
          <w:rFonts w:ascii="Times New Roman" w:eastAsia="Times New Roman" w:hAnsi="Times New Roman" w:cs="Times New Roman"/>
          <w:b/>
          <w:sz w:val="24"/>
          <w:szCs w:val="24"/>
        </w:rPr>
        <w:t>Об аксиомах</w:t>
      </w:r>
      <w:r w:rsidRPr="00003A9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003A9B">
        <w:rPr>
          <w:rFonts w:ascii="Times New Roman" w:eastAsia="Times New Roman" w:hAnsi="Times New Roman" w:cs="Times New Roman"/>
          <w:b/>
          <w:sz w:val="24"/>
          <w:szCs w:val="24"/>
        </w:rPr>
        <w:t>планим</w:t>
      </w:r>
      <w:r w:rsidR="00AA71A5">
        <w:rPr>
          <w:rFonts w:ascii="Times New Roman" w:eastAsia="Times New Roman" w:hAnsi="Times New Roman" w:cs="Times New Roman"/>
          <w:b/>
          <w:sz w:val="24"/>
          <w:szCs w:val="24"/>
        </w:rPr>
        <w:t>етрии.</w:t>
      </w:r>
    </w:p>
    <w:p w:rsidR="00C603B7" w:rsidRPr="00B86168" w:rsidRDefault="00C603B7" w:rsidP="00DD1F5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168">
        <w:rPr>
          <w:rFonts w:ascii="Times New Roman" w:eastAsia="Times New Roman" w:hAnsi="Times New Roman" w:cs="Times New Roman"/>
          <w:b/>
          <w:sz w:val="24"/>
          <w:szCs w:val="24"/>
        </w:rPr>
        <w:t>Итоговое</w:t>
      </w:r>
      <w:r w:rsidRPr="00B86168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B86168">
        <w:rPr>
          <w:rFonts w:ascii="Times New Roman" w:eastAsia="Times New Roman" w:hAnsi="Times New Roman" w:cs="Times New Roman"/>
          <w:b/>
          <w:sz w:val="24"/>
          <w:szCs w:val="24"/>
        </w:rPr>
        <w:t>повторение.</w:t>
      </w:r>
    </w:p>
    <w:p w:rsidR="00C603B7" w:rsidRPr="00EC0C2C" w:rsidRDefault="00C603B7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C0C2C" w:rsidRDefault="00EC0C2C" w:rsidP="000719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F26B60" w:rsidRDefault="00F26B60" w:rsidP="00DD1F5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493A1B" w:rsidRPr="003D5638" w:rsidRDefault="00493A1B" w:rsidP="003D5638">
      <w:p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u w:val="single"/>
        </w:rPr>
      </w:pPr>
      <w:r w:rsidRPr="003D5638">
        <w:rPr>
          <w:rFonts w:ascii="Times New Roman" w:eastAsia="Calibri" w:hAnsi="Times New Roman" w:cs="Times New Roman"/>
          <w:b/>
          <w:color w:val="000000"/>
          <w:u w:val="single"/>
        </w:rPr>
        <w:t xml:space="preserve">ТЕМАТИЧЕСКОЕ ПЛАНИРОВАНИЕ </w:t>
      </w:r>
      <w:r w:rsidR="005F1F6D" w:rsidRPr="003D5638">
        <w:rPr>
          <w:rFonts w:ascii="Times New Roman" w:eastAsia="Calibri" w:hAnsi="Times New Roman" w:cs="Times New Roman"/>
          <w:b/>
          <w:color w:val="000000"/>
          <w:u w:val="single"/>
        </w:rPr>
        <w:t xml:space="preserve">УЧЕБНОГО </w:t>
      </w:r>
      <w:r w:rsidR="005F1F6D" w:rsidRPr="003D5638">
        <w:rPr>
          <w:rFonts w:ascii="Times New Roman" w:eastAsia="Courier New" w:hAnsi="Times New Roman" w:cs="Times New Roman"/>
          <w:b/>
          <w:color w:val="000000"/>
          <w:u w:val="single"/>
          <w:lang w:eastAsia="ru-RU" w:bidi="ru-RU"/>
        </w:rPr>
        <w:t xml:space="preserve">ПРЕДМЕТА </w:t>
      </w:r>
      <w:r w:rsidR="005F1F6D" w:rsidRPr="003D5638">
        <w:rPr>
          <w:rFonts w:ascii="Times New Roman" w:eastAsia="Calibri" w:hAnsi="Times New Roman" w:cs="Times New Roman"/>
          <w:b/>
          <w:color w:val="000000"/>
          <w:u w:val="single"/>
        </w:rPr>
        <w:t>«ГЕОМЕТРИЯ»</w:t>
      </w:r>
    </w:p>
    <w:p w:rsidR="00493A1B" w:rsidRDefault="00493A1B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</w:p>
    <w:p w:rsidR="00493A1B" w:rsidRPr="00236AF1" w:rsidRDefault="003D5638" w:rsidP="003D5638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236AF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ТЕМАТИЧЕСКОЕ ПЛАНИРОВАНИЕ УЧЕБНОГО </w:t>
      </w:r>
      <w:r w:rsidRPr="00236AF1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ПРЕДМЕТА </w:t>
      </w:r>
      <w:r w:rsidRPr="00236AF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«ГЕОМЕТРИЯ». </w:t>
      </w:r>
      <w:r w:rsidR="00493A1B" w:rsidRPr="00236AF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8 КЛАСС</w:t>
      </w:r>
    </w:p>
    <w:p w:rsidR="00124BD0" w:rsidRPr="00562D1A" w:rsidRDefault="00124BD0" w:rsidP="003D5638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862"/>
        <w:gridCol w:w="3528"/>
        <w:gridCol w:w="952"/>
        <w:gridCol w:w="980"/>
        <w:gridCol w:w="986"/>
        <w:gridCol w:w="2552"/>
      </w:tblGrid>
      <w:tr w:rsidR="000719CB" w:rsidRPr="002B002D" w:rsidTr="000719CB">
        <w:tc>
          <w:tcPr>
            <w:tcW w:w="873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2B002D">
              <w:rPr>
                <w:rFonts w:eastAsia="Calibri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2B002D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2B002D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Кол – во</w:t>
            </w:r>
          </w:p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02D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80" w:type="dxa"/>
            <w:shd w:val="clear" w:color="auto" w:fill="auto"/>
          </w:tcPr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Конс</w:t>
            </w:r>
            <w:proofErr w:type="spellEnd"/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. и зачеты</w:t>
            </w:r>
          </w:p>
        </w:tc>
        <w:tc>
          <w:tcPr>
            <w:tcW w:w="996" w:type="dxa"/>
            <w:shd w:val="clear" w:color="auto" w:fill="auto"/>
          </w:tcPr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Из них</w:t>
            </w:r>
          </w:p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на</w:t>
            </w:r>
          </w:p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к.р</w:t>
            </w:r>
            <w:proofErr w:type="spellEnd"/>
          </w:p>
        </w:tc>
        <w:tc>
          <w:tcPr>
            <w:tcW w:w="2556" w:type="dxa"/>
            <w:shd w:val="clear" w:color="auto" w:fill="auto"/>
          </w:tcPr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ЭОР</w:t>
            </w:r>
          </w:p>
        </w:tc>
      </w:tr>
      <w:tr w:rsidR="000719CB" w:rsidRPr="002B002D" w:rsidTr="000719CB">
        <w:trPr>
          <w:trHeight w:val="285"/>
        </w:trPr>
        <w:tc>
          <w:tcPr>
            <w:tcW w:w="873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2B002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Повторение.  </w:t>
            </w:r>
            <w:r w:rsidRPr="002B002D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За курс 7 класса.</w:t>
            </w:r>
          </w:p>
          <w:p w:rsidR="000719CB" w:rsidRPr="00BC08E9" w:rsidRDefault="000719CB" w:rsidP="000719CB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B002D">
              <w:rPr>
                <w:rFonts w:eastAsia="Times New Roman"/>
                <w:sz w:val="24"/>
                <w:szCs w:val="24"/>
                <w:lang w:eastAsia="ru-RU"/>
              </w:rPr>
              <w:t>Стартовая диагностика – тестирование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0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02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1 </w:t>
            </w:r>
          </w:p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vMerge w:val="restart"/>
            <w:shd w:val="clear" w:color="auto" w:fill="auto"/>
          </w:tcPr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9CB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Style w:val="af7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719CB" w:rsidRPr="00562D1A" w:rsidRDefault="00876474" w:rsidP="000719CB">
            <w:pPr>
              <w:autoSpaceDE w:val="0"/>
              <w:autoSpaceDN w:val="0"/>
              <w:adjustRightInd w:val="0"/>
              <w:contextualSpacing/>
              <w:jc w:val="both"/>
              <w:rPr>
                <w:rStyle w:val="af7"/>
                <w:bCs/>
                <w:iCs/>
                <w:sz w:val="24"/>
                <w:szCs w:val="24"/>
                <w:shd w:val="clear" w:color="auto" w:fill="FFFFFF"/>
              </w:rPr>
            </w:pPr>
            <w:hyperlink r:id="rId10" w:history="1">
              <w:r w:rsidR="000719CB" w:rsidRPr="00562D1A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</w:rPr>
                <w:t>http://school-collection.edu.ru</w:t>
              </w:r>
            </w:hyperlink>
          </w:p>
          <w:p w:rsidR="000719CB" w:rsidRPr="00562D1A" w:rsidRDefault="000719CB" w:rsidP="000719CB">
            <w:pPr>
              <w:autoSpaceDE w:val="0"/>
              <w:autoSpaceDN w:val="0"/>
              <w:adjustRightInd w:val="0"/>
              <w:contextualSpacing/>
              <w:jc w:val="both"/>
              <w:rPr>
                <w:rStyle w:val="af7"/>
                <w:bCs/>
                <w:iCs/>
                <w:sz w:val="24"/>
                <w:szCs w:val="24"/>
                <w:shd w:val="clear" w:color="auto" w:fill="FFFFFF"/>
              </w:rPr>
            </w:pPr>
          </w:p>
          <w:p w:rsidR="000719CB" w:rsidRPr="00612965" w:rsidRDefault="00876474" w:rsidP="000719CB">
            <w:pPr>
              <w:autoSpaceDE w:val="0"/>
              <w:autoSpaceDN w:val="0"/>
              <w:adjustRightInd w:val="0"/>
              <w:contextualSpacing/>
              <w:jc w:val="both"/>
              <w:rPr>
                <w:rStyle w:val="af7"/>
                <w:bCs/>
                <w:iCs/>
                <w:sz w:val="24"/>
                <w:szCs w:val="24"/>
                <w:shd w:val="clear" w:color="auto" w:fill="FFFFFF"/>
              </w:rPr>
            </w:pPr>
            <w:hyperlink r:id="rId11" w:history="1">
              <w:r w:rsidR="000719CB" w:rsidRPr="00562D1A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</w:rPr>
                <w:t>http</w:t>
              </w:r>
              <w:r w:rsidR="000719CB" w:rsidRPr="00612965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</w:rPr>
                <w:t>://</w:t>
              </w:r>
              <w:r w:rsidR="000719CB" w:rsidRPr="00562D1A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="000719CB" w:rsidRPr="00612965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0719CB" w:rsidRPr="00562D1A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  <w:lang w:val="en-US"/>
                </w:rPr>
                <w:t>mccme</w:t>
              </w:r>
              <w:proofErr w:type="spellEnd"/>
              <w:r w:rsidR="000719CB" w:rsidRPr="00612965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0719CB" w:rsidRPr="00562D1A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 w:rsidR="000719CB" w:rsidRPr="00612965">
                <w:rPr>
                  <w:rStyle w:val="af7"/>
                  <w:bCs/>
                  <w:iCs/>
                  <w:sz w:val="24"/>
                  <w:szCs w:val="24"/>
                  <w:shd w:val="clear" w:color="auto" w:fill="FFFFFF"/>
                </w:rPr>
                <w:t>/</w:t>
              </w:r>
            </w:hyperlink>
          </w:p>
          <w:p w:rsidR="000719CB" w:rsidRPr="00612965" w:rsidRDefault="000719CB" w:rsidP="000719CB">
            <w:pPr>
              <w:autoSpaceDE w:val="0"/>
              <w:autoSpaceDN w:val="0"/>
              <w:adjustRightInd w:val="0"/>
              <w:contextualSpacing/>
              <w:jc w:val="both"/>
              <w:rPr>
                <w:rStyle w:val="af7"/>
                <w:bCs/>
                <w:iCs/>
                <w:sz w:val="24"/>
                <w:szCs w:val="24"/>
                <w:shd w:val="clear" w:color="auto" w:fill="FFFFFF"/>
              </w:rPr>
            </w:pPr>
          </w:p>
          <w:p w:rsidR="000719CB" w:rsidRPr="00612965" w:rsidRDefault="000719CB" w:rsidP="000719CB">
            <w:pPr>
              <w:autoSpaceDE w:val="0"/>
              <w:autoSpaceDN w:val="0"/>
              <w:adjustRightInd w:val="0"/>
              <w:contextualSpacing/>
              <w:jc w:val="both"/>
              <w:rPr>
                <w:rStyle w:val="af7"/>
                <w:bCs/>
                <w:iCs/>
                <w:sz w:val="24"/>
                <w:szCs w:val="24"/>
                <w:shd w:val="clear" w:color="auto" w:fill="FFFFFF"/>
              </w:rPr>
            </w:pPr>
          </w:p>
          <w:p w:rsidR="000719CB" w:rsidRPr="00FA5D01" w:rsidRDefault="000719CB" w:rsidP="000719CB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62D1A">
              <w:rPr>
                <w:rStyle w:val="af7"/>
                <w:bCs/>
                <w:iCs/>
                <w:sz w:val="24"/>
                <w:szCs w:val="24"/>
                <w:shd w:val="clear" w:color="auto" w:fill="FFFFFF"/>
                <w:lang w:val="en-US"/>
              </w:rPr>
              <w:lastRenderedPageBreak/>
              <w:t>http://openet.edu.ru/</w:t>
            </w:r>
          </w:p>
        </w:tc>
      </w:tr>
      <w:tr w:rsidR="000719CB" w:rsidRPr="002B002D" w:rsidTr="000719CB">
        <w:trPr>
          <w:trHeight w:val="510"/>
        </w:trPr>
        <w:tc>
          <w:tcPr>
            <w:tcW w:w="873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2B002D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№1. Тема.</w:t>
            </w:r>
            <w:r w:rsidRPr="002B002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2B002D">
              <w:rPr>
                <w:rFonts w:eastAsia="Calibri"/>
                <w:b/>
                <w:color w:val="000000"/>
                <w:sz w:val="24"/>
                <w:szCs w:val="24"/>
              </w:rPr>
              <w:t>Четырёхугольники.</w:t>
            </w:r>
            <w:r w:rsidRPr="002B002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2B002D">
              <w:rPr>
                <w:rFonts w:eastAsia="Calibri"/>
                <w:b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02D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  <w:r w:rsidRPr="002B002D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0" w:type="dxa"/>
            <w:shd w:val="clear" w:color="auto" w:fill="D9D9D9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shd w:val="clear" w:color="auto" w:fill="D9D9D9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02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556" w:type="dxa"/>
            <w:vMerge/>
            <w:shd w:val="clear" w:color="auto" w:fill="D9D9D9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719CB" w:rsidRPr="002B002D" w:rsidTr="000719CB">
        <w:trPr>
          <w:trHeight w:val="300"/>
        </w:trPr>
        <w:tc>
          <w:tcPr>
            <w:tcW w:w="873" w:type="dxa"/>
            <w:vMerge w:val="restart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 xml:space="preserve">Многоугольники 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</w:tc>
      </w:tr>
      <w:tr w:rsidR="000719CB" w:rsidRPr="002B002D" w:rsidTr="000719CB">
        <w:trPr>
          <w:trHeight w:val="198"/>
        </w:trPr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0719CB" w:rsidRPr="002B002D" w:rsidTr="000719CB">
        <w:trPr>
          <w:trHeight w:val="198"/>
        </w:trPr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Прямоугольник, ромб, квадрат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0719CB" w:rsidRPr="002B002D" w:rsidTr="000719CB">
        <w:tc>
          <w:tcPr>
            <w:tcW w:w="873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№2. Тема. </w:t>
            </w:r>
            <w:r w:rsidRPr="002B002D">
              <w:rPr>
                <w:rFonts w:eastAsia="Calibri"/>
                <w:b/>
                <w:color w:val="000000"/>
                <w:sz w:val="24"/>
                <w:szCs w:val="24"/>
              </w:rPr>
              <w:t xml:space="preserve">Площадь 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02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0" w:type="dxa"/>
            <w:shd w:val="clear" w:color="auto" w:fill="D9D9D9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shd w:val="clear" w:color="auto" w:fill="D9D9D9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vMerge/>
            <w:shd w:val="clear" w:color="auto" w:fill="D9D9D9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719CB" w:rsidRPr="002B002D" w:rsidTr="000719CB">
        <w:tc>
          <w:tcPr>
            <w:tcW w:w="873" w:type="dxa"/>
            <w:vMerge w:val="restart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Площадь многоугольника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B002D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0719CB" w:rsidRPr="002B002D" w:rsidTr="000719CB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Площади параллелограмма, треугольника и трапеции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0719CB" w:rsidRPr="002B002D" w:rsidTr="000719CB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Теорема Пифагора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B002D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i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i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center"/>
              <w:rPr>
                <w:rFonts w:eastAsia="Calibri"/>
                <w:bCs/>
                <w:i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0719CB">
            <w:pPr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2B002D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2B002D">
              <w:rPr>
                <w:rFonts w:eastAsia="Calibri"/>
                <w:b/>
                <w:sz w:val="24"/>
                <w:szCs w:val="24"/>
              </w:rPr>
              <w:t xml:space="preserve"> Подобные треугольники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</w:p>
        </w:tc>
        <w:tc>
          <w:tcPr>
            <w:tcW w:w="980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  <w:p w:rsidR="000719CB" w:rsidRPr="002B002D" w:rsidRDefault="000719CB" w:rsidP="000719CB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D9D9D9"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vMerge w:val="restart"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№3. Тема. Признаки подобия треугольников</w:t>
            </w:r>
          </w:p>
        </w:tc>
        <w:tc>
          <w:tcPr>
            <w:tcW w:w="955" w:type="dxa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19CB" w:rsidRPr="002B002D" w:rsidTr="003C66D6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Определение подобных треугольников</w:t>
            </w:r>
          </w:p>
        </w:tc>
        <w:tc>
          <w:tcPr>
            <w:tcW w:w="955" w:type="dxa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19CB" w:rsidRPr="002B002D" w:rsidTr="003C66D6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955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</w:tcPr>
          <w:p w:rsidR="000719CB" w:rsidRDefault="000719CB" w:rsidP="00071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№4. Тема. Подобные треугольники.</w:t>
            </w:r>
          </w:p>
        </w:tc>
        <w:tc>
          <w:tcPr>
            <w:tcW w:w="955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Применение подобия к доказательству теорем</w:t>
            </w:r>
          </w:p>
        </w:tc>
        <w:tc>
          <w:tcPr>
            <w:tcW w:w="955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0719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</w:tcPr>
          <w:p w:rsidR="000719CB" w:rsidRPr="002B002D" w:rsidRDefault="000719CB" w:rsidP="000719CB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Соотношение между сторонами и углами</w:t>
            </w:r>
          </w:p>
        </w:tc>
        <w:tc>
          <w:tcPr>
            <w:tcW w:w="955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996" w:type="dxa"/>
          </w:tcPr>
          <w:p w:rsidR="000719CB" w:rsidRPr="002B002D" w:rsidRDefault="000719CB" w:rsidP="000719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0719CB" w:rsidRPr="002B002D" w:rsidRDefault="000719CB" w:rsidP="000719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shd w:val="clear" w:color="auto" w:fill="auto"/>
          </w:tcPr>
          <w:p w:rsidR="000719CB" w:rsidRPr="002B002D" w:rsidRDefault="000719CB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58" w:type="dxa"/>
            <w:shd w:val="clear" w:color="auto" w:fill="auto"/>
          </w:tcPr>
          <w:p w:rsidR="000719CB" w:rsidRPr="00E44D60" w:rsidRDefault="000719CB" w:rsidP="003C66D6">
            <w:pPr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44D60">
              <w:rPr>
                <w:rFonts w:eastAsia="Calibri"/>
                <w:b/>
                <w:sz w:val="24"/>
                <w:szCs w:val="24"/>
              </w:rPr>
              <w:t xml:space="preserve"> Зачётный раздел №5. Тема. Окружность 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13</w:t>
            </w:r>
          </w:p>
        </w:tc>
        <w:tc>
          <w:tcPr>
            <w:tcW w:w="980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B002D">
              <w:rPr>
                <w:rFonts w:eastAsia="Calibri"/>
                <w:b/>
                <w:sz w:val="24"/>
                <w:szCs w:val="24"/>
              </w:rPr>
              <w:t>1</w:t>
            </w:r>
          </w:p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vMerge w:val="restart"/>
            <w:shd w:val="clear" w:color="auto" w:fill="auto"/>
          </w:tcPr>
          <w:p w:rsidR="003C66D6" w:rsidRDefault="003C66D6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9CB" w:rsidRPr="003C66D6" w:rsidRDefault="000719CB" w:rsidP="003C66D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3C66D6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Касательная к окружности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3C66D6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B002D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3C66D6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Четыре замечательные точки треугольника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vMerge/>
            <w:shd w:val="clear" w:color="auto" w:fill="auto"/>
          </w:tcPr>
          <w:p w:rsidR="000719CB" w:rsidRPr="002B002D" w:rsidRDefault="000719CB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3C66D6">
            <w:pPr>
              <w:jc w:val="both"/>
              <w:rPr>
                <w:rFonts w:eastAsia="Calibri"/>
                <w:sz w:val="24"/>
                <w:szCs w:val="24"/>
              </w:rPr>
            </w:pPr>
            <w:r w:rsidRPr="002B002D">
              <w:rPr>
                <w:rFonts w:eastAsia="Calibri"/>
                <w:sz w:val="24"/>
                <w:szCs w:val="24"/>
              </w:rPr>
              <w:t>Вписанная и описанная окружность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shd w:val="clear" w:color="auto" w:fill="auto"/>
          </w:tcPr>
          <w:p w:rsidR="000719CB" w:rsidRPr="002B002D" w:rsidRDefault="000719CB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  <w:shd w:val="clear" w:color="auto" w:fill="auto"/>
          </w:tcPr>
          <w:p w:rsidR="000719CB" w:rsidRPr="002B002D" w:rsidRDefault="000719CB" w:rsidP="003C66D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B002D">
              <w:rPr>
                <w:rFonts w:eastAsia="Calibri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955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</w:tcPr>
          <w:p w:rsidR="000719CB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0719CB" w:rsidRPr="002B002D" w:rsidRDefault="000719CB" w:rsidP="003C66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719CB" w:rsidRPr="002B002D" w:rsidTr="003C66D6">
        <w:tc>
          <w:tcPr>
            <w:tcW w:w="873" w:type="dxa"/>
            <w:shd w:val="clear" w:color="auto" w:fill="auto"/>
          </w:tcPr>
          <w:p w:rsidR="000719CB" w:rsidRPr="002B002D" w:rsidRDefault="000719CB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8" w:type="dxa"/>
            <w:shd w:val="clear" w:color="auto" w:fill="auto"/>
            <w:vAlign w:val="center"/>
          </w:tcPr>
          <w:p w:rsidR="000719CB" w:rsidRPr="002B002D" w:rsidRDefault="000719CB" w:rsidP="003C66D6">
            <w:pPr>
              <w:rPr>
                <w:rFonts w:eastAsia="Calibri"/>
                <w:b/>
                <w:sz w:val="24"/>
                <w:szCs w:val="24"/>
              </w:rPr>
            </w:pPr>
            <w:r w:rsidRPr="002B002D">
              <w:rPr>
                <w:rFonts w:eastAsia="Calibri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0719CB" w:rsidRPr="002B002D" w:rsidRDefault="000719CB" w:rsidP="003C66D6">
            <w:pPr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68</w:t>
            </w:r>
          </w:p>
        </w:tc>
        <w:tc>
          <w:tcPr>
            <w:tcW w:w="2556" w:type="dxa"/>
            <w:shd w:val="clear" w:color="auto" w:fill="auto"/>
          </w:tcPr>
          <w:p w:rsidR="000719CB" w:rsidRDefault="000719CB" w:rsidP="003C66D6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93A1B" w:rsidRDefault="00493A1B" w:rsidP="003C66D6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</w:p>
    <w:p w:rsidR="00493A1B" w:rsidRDefault="00493A1B" w:rsidP="003C66D6">
      <w:pPr>
        <w:autoSpaceDE w:val="0"/>
        <w:autoSpaceDN w:val="0"/>
        <w:adjustRightInd w:val="0"/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</w:p>
    <w:p w:rsidR="00124BD0" w:rsidRPr="00236AF1" w:rsidRDefault="00124BD0" w:rsidP="003C66D6">
      <w:p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236AF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ТЕМАТИЧЕСКОЕ ПЛАНИРОВАНИЕ УЧЕБНОГО </w:t>
      </w:r>
      <w:r w:rsidRPr="00236AF1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ПРЕДМЕТА </w:t>
      </w:r>
      <w:r w:rsidRPr="00236AF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«ГЕОМЕТРИЯ». 9 КЛАСС</w:t>
      </w:r>
    </w:p>
    <w:p w:rsidR="00493A1B" w:rsidRPr="002B002D" w:rsidRDefault="00493A1B" w:rsidP="003C66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1134"/>
        <w:gridCol w:w="851"/>
        <w:gridCol w:w="1134"/>
        <w:gridCol w:w="1417"/>
      </w:tblGrid>
      <w:tr w:rsidR="000719CB" w:rsidRPr="002B002D" w:rsidTr="00303F32">
        <w:tc>
          <w:tcPr>
            <w:tcW w:w="851" w:type="dxa"/>
            <w:shd w:val="clear" w:color="auto" w:fill="auto"/>
            <w:vAlign w:val="center"/>
          </w:tcPr>
          <w:p w:rsidR="000719CB" w:rsidRPr="002B002D" w:rsidRDefault="000719CB" w:rsidP="003C66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719CB" w:rsidRPr="002B002D" w:rsidRDefault="000719CB" w:rsidP="003C66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719CB" w:rsidRPr="002B002D" w:rsidRDefault="000719CB" w:rsidP="003C66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  <w:r w:rsidRPr="002B0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851" w:type="dxa"/>
            <w:shd w:val="clear" w:color="auto" w:fill="auto"/>
          </w:tcPr>
          <w:p w:rsidR="000719CB" w:rsidRDefault="000719CB" w:rsidP="003C66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и зачеты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719CB" w:rsidRDefault="000719CB" w:rsidP="003C66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  <w:p w:rsidR="000719CB" w:rsidRDefault="000719CB" w:rsidP="003C66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0719CB" w:rsidRPr="00562D1A" w:rsidRDefault="000719CB" w:rsidP="003C66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0719CB" w:rsidRDefault="000719CB" w:rsidP="003C66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0719CB" w:rsidRPr="002B002D" w:rsidTr="00303F32">
        <w:tc>
          <w:tcPr>
            <w:tcW w:w="851" w:type="dxa"/>
            <w:shd w:val="clear" w:color="auto" w:fill="auto"/>
            <w:vAlign w:val="center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 курса 8 класс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19CB" w:rsidRDefault="00876474" w:rsidP="000719CB">
            <w:pPr>
              <w:jc w:val="both"/>
            </w:pPr>
            <w:hyperlink r:id="rId12" w:tgtFrame="_blank" w:history="1">
              <w:r w:rsidR="000719CB" w:rsidRPr="00FD259C">
                <w:rPr>
                  <w:rStyle w:val="af7"/>
                  <w:color w:val="486DAA"/>
                  <w:shd w:val="clear" w:color="auto" w:fill="FFFFFF"/>
                </w:rPr>
                <w:t>http://school-collection.edu.ru</w:t>
              </w:r>
            </w:hyperlink>
          </w:p>
          <w:p w:rsidR="000719CB" w:rsidRDefault="000719CB" w:rsidP="000719CB">
            <w:pPr>
              <w:jc w:val="center"/>
            </w:pPr>
          </w:p>
          <w:p w:rsidR="000719CB" w:rsidRDefault="00876474" w:rsidP="000719CB">
            <w:pPr>
              <w:jc w:val="both"/>
              <w:rPr>
                <w:rStyle w:val="c0"/>
                <w:b/>
                <w:bCs/>
                <w:i/>
                <w:iCs/>
                <w:color w:val="000000"/>
                <w:shd w:val="clear" w:color="auto" w:fill="FFFFFF"/>
              </w:rPr>
            </w:pPr>
            <w:hyperlink r:id="rId13" w:history="1">
              <w:r w:rsidR="000719CB" w:rsidRPr="005A541F">
                <w:rPr>
                  <w:rStyle w:val="af7"/>
                  <w:b/>
                  <w:bCs/>
                  <w:i/>
                  <w:iCs/>
                  <w:shd w:val="clear" w:color="auto" w:fill="FFFFFF"/>
                </w:rPr>
                <w:t>http://www.mccme.ru/</w:t>
              </w:r>
            </w:hyperlink>
          </w:p>
          <w:p w:rsidR="000719CB" w:rsidRDefault="000719CB" w:rsidP="000719CB">
            <w:pPr>
              <w:jc w:val="center"/>
              <w:rPr>
                <w:rStyle w:val="c0"/>
                <w:b/>
                <w:bCs/>
                <w:i/>
                <w:iCs/>
                <w:color w:val="000000"/>
                <w:shd w:val="clear" w:color="auto" w:fill="FFFFFF"/>
              </w:rPr>
            </w:pPr>
          </w:p>
          <w:p w:rsidR="000719CB" w:rsidRDefault="000719CB" w:rsidP="000719CB">
            <w:pPr>
              <w:jc w:val="center"/>
              <w:rPr>
                <w:rStyle w:val="c0"/>
                <w:b/>
                <w:bCs/>
                <w:i/>
                <w:iCs/>
                <w:color w:val="000000"/>
                <w:shd w:val="clear" w:color="auto" w:fill="FFFFFF"/>
              </w:rPr>
            </w:pPr>
          </w:p>
          <w:p w:rsidR="000719CB" w:rsidRDefault="00876474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0719CB">
                <w:rPr>
                  <w:rStyle w:val="af7"/>
                  <w:b/>
                  <w:bCs/>
                  <w:i/>
                  <w:iCs/>
                  <w:shd w:val="clear" w:color="auto" w:fill="FFFFFF"/>
                </w:rPr>
                <w:t>http://www.openet.edu.r</w:t>
              </w:r>
              <w:r w:rsidR="000719CB">
                <w:rPr>
                  <w:rStyle w:val="af7"/>
                  <w:b/>
                  <w:bCs/>
                  <w:i/>
                  <w:iCs/>
                  <w:shd w:val="clear" w:color="auto" w:fill="FFFFFF"/>
                </w:rPr>
                <w:lastRenderedPageBreak/>
                <w:t>u/</w:t>
              </w:r>
            </w:hyperlink>
          </w:p>
        </w:tc>
      </w:tr>
      <w:tr w:rsidR="000719CB" w:rsidRPr="002B002D" w:rsidTr="00303F32">
        <w:tc>
          <w:tcPr>
            <w:tcW w:w="851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Четырёхугольники</w:t>
            </w:r>
          </w:p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Стартовая диа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гностика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Зачётный раздел №1. Тема. Векторы. Метод координат.</w:t>
            </w: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719CB" w:rsidRPr="00003A9B" w:rsidRDefault="003C66D6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7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вектора</w:t>
            </w: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 векторов</w:t>
            </w: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вектора на число</w:t>
            </w: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векторов к решению задач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rPr>
          <w:trHeight w:val="352"/>
        </w:trPr>
        <w:tc>
          <w:tcPr>
            <w:tcW w:w="851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2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3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координат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9CB" w:rsidRPr="002B002D" w:rsidTr="00303F32">
        <w:trPr>
          <w:trHeight w:val="352"/>
        </w:trPr>
        <w:tc>
          <w:tcPr>
            <w:tcW w:w="851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 вектора</w:t>
            </w:r>
          </w:p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окружности и прямой</w:t>
            </w: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003A9B" w:rsidTr="00303F32">
        <w:tc>
          <w:tcPr>
            <w:tcW w:w="851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4252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490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Зачётный радел № 2. Тема: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Pr="00003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Соотношения между сторонами и углами треугольника. 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калярное произведение векторов </w:t>
            </w:r>
          </w:p>
        </w:tc>
        <w:tc>
          <w:tcPr>
            <w:tcW w:w="1134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3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Синус, косинус, тангенс угла</w:t>
            </w: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Соотношения между сторонами и углами треугольника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Скалярное произведение векторов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003A9B" w:rsidTr="00303F32">
        <w:tc>
          <w:tcPr>
            <w:tcW w:w="851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252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490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Зачётный радел № 3. Тема: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Pr="00003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 окружности и площадь круга 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Правильные многоугольники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окружности и площадь круга.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003A9B" w:rsidTr="00303F32">
        <w:tc>
          <w:tcPr>
            <w:tcW w:w="851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252" w:type="dxa"/>
            <w:shd w:val="clear" w:color="auto" w:fill="auto"/>
          </w:tcPr>
          <w:p w:rsidR="000719CB" w:rsidRPr="0009490F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490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Зачётный радел № 4. Тема: </w:t>
            </w:r>
            <w:r w:rsidRPr="000949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Движения 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Default="003C66D6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движения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Merge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Параллельный перенос и поворот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003A9B" w:rsidTr="00303F32">
        <w:tc>
          <w:tcPr>
            <w:tcW w:w="851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252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3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Начальные сведения из стереометрии 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</w:t>
            </w:r>
            <w:r w:rsidR="003C6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 и поверхности вращения.</w:t>
            </w:r>
          </w:p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003A9B" w:rsidTr="00303F32">
        <w:tc>
          <w:tcPr>
            <w:tcW w:w="851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037A24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аксиомах планиметрии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0719CB" w:rsidRPr="00003A9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Аксиомы планиметрии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F622DD" w:rsidTr="00303F32">
        <w:tc>
          <w:tcPr>
            <w:tcW w:w="851" w:type="dxa"/>
            <w:shd w:val="clear" w:color="auto" w:fill="auto"/>
          </w:tcPr>
          <w:p w:rsidR="000719CB" w:rsidRPr="00F622D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F622D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22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 курса</w:t>
            </w:r>
          </w:p>
          <w:p w:rsidR="000719CB" w:rsidRPr="00F622D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22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9 класса </w:t>
            </w:r>
          </w:p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F622D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719CB" w:rsidRPr="00F622D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0719CB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Векторы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координат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Соотношения между сторонами и углами треугольника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9CB" w:rsidRPr="002B002D" w:rsidTr="00303F32">
        <w:tc>
          <w:tcPr>
            <w:tcW w:w="851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719CB" w:rsidRPr="002B002D" w:rsidRDefault="000719CB" w:rsidP="00071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окружности и площадь круга.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19CB" w:rsidRPr="002B002D" w:rsidRDefault="000719CB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66D6" w:rsidRPr="002B002D" w:rsidTr="00303F32">
        <w:tc>
          <w:tcPr>
            <w:tcW w:w="851" w:type="dxa"/>
            <w:shd w:val="clear" w:color="auto" w:fill="auto"/>
          </w:tcPr>
          <w:p w:rsidR="003C66D6" w:rsidRPr="002B002D" w:rsidRDefault="003C66D6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3C66D6" w:rsidRPr="002B002D" w:rsidRDefault="003C66D6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00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3C66D6" w:rsidRPr="002B002D" w:rsidRDefault="00037A24" w:rsidP="00071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5</w:t>
            </w:r>
            <w:r w:rsidR="003C66D6" w:rsidRPr="002B0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66D6" w:rsidRPr="002B002D" w:rsidRDefault="003C66D6" w:rsidP="003C66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C66D6" w:rsidRPr="002B002D" w:rsidRDefault="003C66D6" w:rsidP="003C66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6</w:t>
            </w:r>
          </w:p>
        </w:tc>
        <w:tc>
          <w:tcPr>
            <w:tcW w:w="1417" w:type="dxa"/>
            <w:vMerge/>
          </w:tcPr>
          <w:p w:rsidR="003C66D6" w:rsidRPr="002B002D" w:rsidRDefault="003C66D6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7A24" w:rsidRPr="002B002D" w:rsidTr="00303F32">
        <w:tc>
          <w:tcPr>
            <w:tcW w:w="851" w:type="dxa"/>
            <w:shd w:val="clear" w:color="auto" w:fill="auto"/>
          </w:tcPr>
          <w:p w:rsidR="00037A24" w:rsidRPr="002B002D" w:rsidRDefault="00037A24" w:rsidP="000719C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037A24" w:rsidRPr="002B002D" w:rsidRDefault="00037A24" w:rsidP="00071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37A24" w:rsidRPr="00037A24" w:rsidRDefault="00037A24" w:rsidP="00037A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7A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037A24" w:rsidRDefault="00037A24" w:rsidP="003C66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7A24" w:rsidRPr="002B002D" w:rsidRDefault="00037A24" w:rsidP="00071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3A1B" w:rsidRDefault="00493A1B" w:rsidP="000719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E27BBA" w:rsidRDefault="00E27BBA" w:rsidP="00037A24">
      <w:p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45279" w:rsidRDefault="009C241B" w:rsidP="00B45279">
      <w:p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КАЛЕНДАРНО-</w:t>
      </w:r>
      <w:r w:rsidRPr="00EC0C2C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ТЕМАТИЧЕСКОЕ ПЛАНИРОВАНИЕ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</w:p>
    <w:p w:rsidR="00480F43" w:rsidRPr="00B45279" w:rsidRDefault="009C241B" w:rsidP="00B45279">
      <w:p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УЧЕБНОГО ПРЕДМЕТА «ГЕОМЕТРИЯ»,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8</w:t>
      </w:r>
      <w:r w:rsidRPr="005578C0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5578C0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>КЛАСС</w:t>
      </w:r>
    </w:p>
    <w:p w:rsidR="0033202F" w:rsidRPr="0033202F" w:rsidRDefault="0033202F" w:rsidP="00DD1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567"/>
        <w:gridCol w:w="709"/>
        <w:gridCol w:w="850"/>
        <w:gridCol w:w="709"/>
        <w:gridCol w:w="142"/>
        <w:gridCol w:w="3260"/>
        <w:gridCol w:w="1559"/>
      </w:tblGrid>
      <w:tr w:rsidR="0033202F" w:rsidRPr="0033202F" w:rsidTr="0033202F">
        <w:trPr>
          <w:trHeight w:val="533"/>
        </w:trPr>
        <w:tc>
          <w:tcPr>
            <w:tcW w:w="709" w:type="dxa"/>
            <w:vMerge w:val="restart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3202F">
              <w:rPr>
                <w:rFonts w:eastAsia="Calibri"/>
                <w:b/>
                <w:sz w:val="24"/>
                <w:szCs w:val="24"/>
              </w:rPr>
              <w:t xml:space="preserve">№ </w:t>
            </w:r>
          </w:p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3202F">
              <w:rPr>
                <w:rFonts w:eastAsia="Calibri"/>
                <w:b/>
                <w:sz w:val="24"/>
                <w:szCs w:val="24"/>
              </w:rPr>
              <w:t>урока</w:t>
            </w:r>
          </w:p>
        </w:tc>
        <w:tc>
          <w:tcPr>
            <w:tcW w:w="1985" w:type="dxa"/>
            <w:gridSpan w:val="3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3202F">
              <w:rPr>
                <w:rFonts w:eastAsia="Calibri"/>
                <w:b/>
                <w:sz w:val="24"/>
                <w:szCs w:val="24"/>
              </w:rPr>
              <w:t>Кол-во</w:t>
            </w:r>
          </w:p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3202F">
              <w:rPr>
                <w:rFonts w:eastAsia="Calibri"/>
                <w:b/>
                <w:sz w:val="24"/>
                <w:szCs w:val="24"/>
              </w:rPr>
              <w:t>часов</w:t>
            </w:r>
          </w:p>
        </w:tc>
        <w:tc>
          <w:tcPr>
            <w:tcW w:w="1701" w:type="dxa"/>
            <w:gridSpan w:val="3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3202F">
              <w:rPr>
                <w:rFonts w:eastAsia="Calibri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260" w:type="dxa"/>
            <w:vMerge w:val="restart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33202F" w:rsidRPr="0033202F" w:rsidRDefault="00D353B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vMerge w:val="restart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3202F">
              <w:rPr>
                <w:rFonts w:eastAsia="Calibri"/>
                <w:sz w:val="20"/>
                <w:szCs w:val="20"/>
              </w:rPr>
              <w:t xml:space="preserve"> </w:t>
            </w:r>
            <w:r w:rsidRPr="0033202F">
              <w:rPr>
                <w:rFonts w:eastAsia="Calibri"/>
                <w:b/>
                <w:sz w:val="20"/>
                <w:szCs w:val="20"/>
              </w:rPr>
              <w:t>Задание</w:t>
            </w:r>
          </w:p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3202F">
              <w:rPr>
                <w:rFonts w:eastAsia="Calibri"/>
                <w:b/>
                <w:sz w:val="20"/>
                <w:szCs w:val="20"/>
              </w:rPr>
              <w:t>для</w:t>
            </w:r>
          </w:p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3202F">
              <w:rPr>
                <w:rFonts w:eastAsia="Calibri"/>
                <w:b/>
                <w:sz w:val="20"/>
                <w:szCs w:val="20"/>
              </w:rPr>
              <w:t>самоподготовки</w:t>
            </w:r>
          </w:p>
        </w:tc>
      </w:tr>
      <w:tr w:rsidR="0033202F" w:rsidRPr="0033202F" w:rsidTr="0033202F">
        <w:trPr>
          <w:trHeight w:val="383"/>
        </w:trPr>
        <w:tc>
          <w:tcPr>
            <w:tcW w:w="709" w:type="dxa"/>
            <w:vMerge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3"/>
                <w:szCs w:val="23"/>
              </w:rPr>
            </w:pPr>
          </w:p>
        </w:tc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3202F">
              <w:rPr>
                <w:rFonts w:eastAsia="Calibri"/>
                <w:b/>
                <w:sz w:val="20"/>
                <w:szCs w:val="20"/>
              </w:rPr>
              <w:t>очно</w:t>
            </w:r>
          </w:p>
        </w:tc>
        <w:tc>
          <w:tcPr>
            <w:tcW w:w="567" w:type="dxa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3202F">
              <w:rPr>
                <w:rFonts w:eastAsia="Calibri"/>
                <w:b/>
                <w:sz w:val="20"/>
                <w:szCs w:val="20"/>
              </w:rPr>
              <w:t>з/о</w:t>
            </w:r>
          </w:p>
        </w:tc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3202F">
              <w:rPr>
                <w:rFonts w:eastAsia="Calibri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3"/>
                <w:szCs w:val="23"/>
              </w:rPr>
            </w:pPr>
            <w:r w:rsidRPr="0033202F">
              <w:rPr>
                <w:rFonts w:eastAsia="Calibri"/>
                <w:b/>
                <w:sz w:val="23"/>
                <w:szCs w:val="23"/>
              </w:rPr>
              <w:t>план</w:t>
            </w:r>
          </w:p>
        </w:tc>
        <w:tc>
          <w:tcPr>
            <w:tcW w:w="851" w:type="dxa"/>
            <w:gridSpan w:val="2"/>
            <w:shd w:val="clear" w:color="auto" w:fill="A6A6A6"/>
          </w:tcPr>
          <w:p w:rsidR="0033202F" w:rsidRPr="0033202F" w:rsidRDefault="00D353B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3"/>
                <w:szCs w:val="23"/>
              </w:rPr>
            </w:pPr>
            <w:r>
              <w:rPr>
                <w:rFonts w:eastAsia="Calibri"/>
                <w:b/>
                <w:sz w:val="23"/>
                <w:szCs w:val="23"/>
              </w:rPr>
              <w:t>факт</w:t>
            </w:r>
          </w:p>
        </w:tc>
        <w:tc>
          <w:tcPr>
            <w:tcW w:w="3260" w:type="dxa"/>
            <w:vMerge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3"/>
                <w:szCs w:val="23"/>
              </w:rPr>
            </w:pPr>
          </w:p>
        </w:tc>
        <w:tc>
          <w:tcPr>
            <w:tcW w:w="1559" w:type="dxa"/>
            <w:vMerge/>
            <w:shd w:val="clear" w:color="auto" w:fill="A6A6A6"/>
          </w:tcPr>
          <w:p w:rsidR="0033202F" w:rsidRPr="0033202F" w:rsidRDefault="0033202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sz w:val="23"/>
                <w:szCs w:val="23"/>
              </w:rPr>
            </w:pPr>
          </w:p>
        </w:tc>
      </w:tr>
      <w:tr w:rsidR="0033202F" w:rsidRPr="0033202F" w:rsidTr="0033202F">
        <w:tc>
          <w:tcPr>
            <w:tcW w:w="9214" w:type="dxa"/>
            <w:gridSpan w:val="9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b/>
                <w:color w:val="000000"/>
                <w:sz w:val="24"/>
                <w:szCs w:val="24"/>
              </w:rPr>
              <w:t>Повторение. 4 ч.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Повторение по теме «Треугольники»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Геометрия 7-9, глава 2,4.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Вопросы на повторение 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с. 48, 88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Повторение по теме «Параллельные прямые»</w:t>
            </w:r>
          </w:p>
        </w:tc>
        <w:tc>
          <w:tcPr>
            <w:tcW w:w="1559" w:type="dxa"/>
          </w:tcPr>
          <w:p w:rsidR="0033202F" w:rsidRPr="006A4375" w:rsidRDefault="0033202F" w:rsidP="00DD1F5C">
            <w:pP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6A4375">
              <w:rPr>
                <w:rFonts w:eastAsia="Calibri"/>
                <w:color w:val="000000"/>
                <w:sz w:val="22"/>
                <w:szCs w:val="22"/>
              </w:rPr>
              <w:t>Геометрия 7-9, глава 3</w:t>
            </w:r>
          </w:p>
          <w:p w:rsidR="0033202F" w:rsidRPr="006A4375" w:rsidRDefault="0033202F" w:rsidP="00DD1F5C">
            <w:pP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6A4375">
              <w:rPr>
                <w:rFonts w:eastAsia="Calibri"/>
                <w:color w:val="000000"/>
                <w:sz w:val="22"/>
                <w:szCs w:val="22"/>
              </w:rPr>
              <w:t xml:space="preserve">Вопросы на повторение 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2"/>
                <w:szCs w:val="22"/>
              </w:rPr>
              <w:t>с. 66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7C79CB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  Входной контроль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9214" w:type="dxa"/>
            <w:gridSpan w:val="9"/>
            <w:shd w:val="clear" w:color="auto" w:fill="BFBFBF"/>
          </w:tcPr>
          <w:p w:rsidR="0033202F" w:rsidRPr="0033202F" w:rsidRDefault="007C79CB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радел №1. Тема:</w:t>
            </w:r>
            <w:r w:rsidR="0033202F" w:rsidRPr="007C79CB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="0033202F" w:rsidRPr="0033202F">
              <w:rPr>
                <w:rFonts w:eastAsia="Calibri"/>
                <w:b/>
                <w:color w:val="000000"/>
                <w:sz w:val="24"/>
                <w:szCs w:val="24"/>
              </w:rPr>
              <w:t xml:space="preserve">Четырёхугольники. 14 ч.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Многоугольник.</w:t>
            </w:r>
          </w:p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 Выпуклый многоугольник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Гл. 5, § 1, п. 40-41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Четырёхугольник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§ 1, п. 42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Параллелограмм и свойства параллелограмма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§ 2, п. 43, 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376 (в)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Признаки параллелограмма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§ 2, п. 44,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Решение задач по теме «Параллелограмм»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384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Трапеция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§ 2, п. 45,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Теорема Фалеса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ОК - составить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Решение задач по теме «Трапеция»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396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Прямоугольник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Гл. 5, § 3, п. 46 </w:t>
            </w:r>
            <w:r w:rsidR="007C79CB">
              <w:rPr>
                <w:rFonts w:eastAsia="Calibri"/>
                <w:color w:val="000000"/>
                <w:sz w:val="24"/>
                <w:szCs w:val="24"/>
              </w:rPr>
              <w:t>–</w:t>
            </w: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2F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="007C79CB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Ромб, квадрат</w:t>
            </w:r>
          </w:p>
        </w:tc>
        <w:tc>
          <w:tcPr>
            <w:tcW w:w="1559" w:type="dxa"/>
          </w:tcPr>
          <w:p w:rsidR="0033202F" w:rsidRPr="0033202F" w:rsidRDefault="007C79CB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§ 3, п. 47 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411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Осевая и центральная симметрия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§ 3, п. 48, 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421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202F" w:rsidRDefault="00334FA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559" w:type="dxa"/>
            <w:vMerge w:val="restart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Гл. 5, § 3, п. 46 – 48,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Вопросы для повторения к главе 5 - с. 113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4FA3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b/>
                <w:i/>
                <w:color w:val="000000"/>
                <w:sz w:val="24"/>
                <w:szCs w:val="24"/>
              </w:rPr>
              <w:t>Контрольная работа</w:t>
            </w:r>
            <w:r>
              <w:rPr>
                <w:rFonts w:eastAsia="Calibri"/>
                <w:b/>
                <w:i/>
                <w:color w:val="000000"/>
                <w:sz w:val="24"/>
                <w:szCs w:val="24"/>
              </w:rPr>
              <w:t xml:space="preserve"> № 1 по теме «Четырёхугольники»</w:t>
            </w:r>
          </w:p>
        </w:tc>
        <w:tc>
          <w:tcPr>
            <w:tcW w:w="1559" w:type="dxa"/>
            <w:vMerge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33202F" w:rsidRPr="00334FA3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Зачёт №1. Тема:</w:t>
            </w:r>
            <w:r w:rsidRPr="0033202F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</w:rPr>
              <w:t>«Четырёхугольники»</w:t>
            </w:r>
          </w:p>
        </w:tc>
        <w:tc>
          <w:tcPr>
            <w:tcW w:w="1559" w:type="dxa"/>
            <w:vMerge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9214" w:type="dxa"/>
            <w:gridSpan w:val="9"/>
            <w:shd w:val="clear" w:color="auto" w:fill="BFBFBF"/>
          </w:tcPr>
          <w:p w:rsidR="0033202F" w:rsidRPr="0033202F" w:rsidRDefault="007C79CB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радел №2. Тема:</w:t>
            </w:r>
            <w:r w:rsidRPr="007C79CB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="0033202F" w:rsidRPr="0033202F">
              <w:rPr>
                <w:rFonts w:eastAsia="Calibri"/>
                <w:b/>
                <w:color w:val="000000"/>
                <w:sz w:val="24"/>
                <w:szCs w:val="24"/>
              </w:rPr>
              <w:t>Площадь. 14 ч.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Понятие площади многоугольника. Площадь многоугольника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п. 49,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Площадь прямоугольника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п.51. № 456 (в)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Площадь параллелограмма</w:t>
            </w:r>
          </w:p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52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Площадь параллелограмма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463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Площадь треугольника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53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Площадь треугольника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471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Площадь трапеции</w:t>
            </w:r>
          </w:p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54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481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Площадь трапеции</w:t>
            </w:r>
          </w:p>
        </w:tc>
        <w:tc>
          <w:tcPr>
            <w:tcW w:w="1559" w:type="dxa"/>
            <w:vMerge w:val="restart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 п. 55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486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Теорема Пифагора</w:t>
            </w:r>
          </w:p>
        </w:tc>
        <w:tc>
          <w:tcPr>
            <w:tcW w:w="1559" w:type="dxa"/>
            <w:vMerge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Теорема, обратная теореме Пифагора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56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Формула Герона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57,493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4FA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Вопросы </w:t>
            </w:r>
            <w:proofErr w:type="spellStart"/>
            <w:r w:rsidRPr="0033202F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="00334FA3">
              <w:rPr>
                <w:rFonts w:eastAsia="Calibri"/>
                <w:color w:val="000000"/>
                <w:sz w:val="24"/>
                <w:szCs w:val="24"/>
              </w:rPr>
              <w:t xml:space="preserve">. </w:t>
            </w:r>
            <w:r w:rsidRPr="0033202F">
              <w:rPr>
                <w:rFonts w:eastAsia="Calibri"/>
                <w:color w:val="000000"/>
                <w:sz w:val="24"/>
                <w:szCs w:val="24"/>
              </w:rPr>
              <w:t>с. 133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b/>
                <w:i/>
                <w:color w:val="000000"/>
                <w:sz w:val="24"/>
                <w:szCs w:val="24"/>
              </w:rPr>
              <w:t>Контрольная работа № 2 по теме «Площади»</w:t>
            </w:r>
            <w:r>
              <w:rPr>
                <w:rFonts w:eastAsia="Calibri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Зачёт № 2. «Площади»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9214" w:type="dxa"/>
            <w:gridSpan w:val="9"/>
            <w:shd w:val="clear" w:color="auto" w:fill="BFBFBF"/>
          </w:tcPr>
          <w:p w:rsidR="007C79CB" w:rsidRDefault="007C79CB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радел №3-4. </w:t>
            </w:r>
            <w:r w:rsidRPr="0033202F">
              <w:rPr>
                <w:rFonts w:eastAsia="Calibri"/>
                <w:b/>
                <w:color w:val="000000"/>
                <w:sz w:val="24"/>
                <w:szCs w:val="24"/>
              </w:rPr>
              <w:t>Подобные треугольники. 20 ч.</w:t>
            </w:r>
          </w:p>
          <w:p w:rsidR="007C79CB" w:rsidRDefault="007C79CB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Тема3: Признаки подобия треугольников</w:t>
            </w:r>
          </w:p>
          <w:p w:rsidR="0033202F" w:rsidRPr="0033202F" w:rsidRDefault="007C79CB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Тема4:</w:t>
            </w:r>
            <w:r w:rsidRPr="007C79CB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="0033202F" w:rsidRPr="0033202F">
              <w:rPr>
                <w:rFonts w:eastAsia="Calibri"/>
                <w:b/>
                <w:color w:val="000000"/>
                <w:sz w:val="24"/>
                <w:szCs w:val="24"/>
              </w:rPr>
              <w:t xml:space="preserve">Подобные треугольники.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Определение подобных треугольников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58-59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Отношение площадей подобных треугольников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60. № 542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Первый признак подобия треугольников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п.61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Первый признак подобия треугольников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551 (б)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Второй признак подобия треугольников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п.62-63,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Третий признак подобия треугольников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560 (б)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4FA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п.61-63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9B3A26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b/>
                <w:i/>
                <w:color w:val="000000"/>
                <w:sz w:val="24"/>
                <w:szCs w:val="24"/>
              </w:rPr>
              <w:t>Контрольная работа № 3 по теме «Признаки подобия треугольников»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9B3A26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Зачёт № 3. «Признаки подобия треугольников»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</w:rPr>
            </w:pP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Средняя линия треугольника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64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Средняя линия треугольника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566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Пропорциональные отрезки в прямоугольном треугольнике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65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Пропорциональные отрезки в прямоугольном треугольнике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577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Практические приложения подобия треугольников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66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№ 580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О подобии произвольных фигур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67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33202F">
              <w:rPr>
                <w:rFonts w:eastAsia="Calibri"/>
                <w:sz w:val="24"/>
                <w:szCs w:val="24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1559" w:type="dxa"/>
          </w:tcPr>
          <w:p w:rsidR="0033202F" w:rsidRPr="007C79CB" w:rsidRDefault="0033202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7C79CB">
              <w:rPr>
                <w:rFonts w:eastAsia="Calibri"/>
                <w:sz w:val="24"/>
                <w:szCs w:val="24"/>
              </w:rPr>
              <w:t>п. 68, ОК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33202F">
              <w:rPr>
                <w:rFonts w:eastAsia="Calibri"/>
                <w:sz w:val="24"/>
                <w:szCs w:val="24"/>
              </w:rPr>
              <w:t xml:space="preserve"> Значения синуса, косинуса и тангенса для углов 30</w:t>
            </w:r>
            <w:r w:rsidRPr="0033202F">
              <w:rPr>
                <w:rFonts w:eastAsia="Calibri"/>
                <w:sz w:val="24"/>
                <w:szCs w:val="24"/>
                <w:vertAlign w:val="superscript"/>
              </w:rPr>
              <w:t>0</w:t>
            </w:r>
            <w:r w:rsidRPr="0033202F">
              <w:rPr>
                <w:rFonts w:eastAsia="Calibri"/>
                <w:sz w:val="24"/>
                <w:szCs w:val="24"/>
              </w:rPr>
              <w:t>, 45</w:t>
            </w:r>
            <w:r w:rsidRPr="0033202F">
              <w:rPr>
                <w:rFonts w:eastAsia="Calibri"/>
                <w:sz w:val="24"/>
                <w:szCs w:val="24"/>
                <w:vertAlign w:val="superscript"/>
              </w:rPr>
              <w:t>0</w:t>
            </w:r>
            <w:r w:rsidRPr="0033202F">
              <w:rPr>
                <w:rFonts w:eastAsia="Calibri"/>
                <w:sz w:val="24"/>
                <w:szCs w:val="24"/>
              </w:rPr>
              <w:t xml:space="preserve"> и 60</w:t>
            </w:r>
            <w:r w:rsidRPr="0033202F">
              <w:rPr>
                <w:rFonts w:eastAsia="Calibri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559" w:type="dxa"/>
          </w:tcPr>
          <w:p w:rsidR="0033202F" w:rsidRPr="007C79CB" w:rsidRDefault="0033202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7C79CB">
              <w:rPr>
                <w:rFonts w:eastAsia="Calibri"/>
                <w:sz w:val="24"/>
                <w:szCs w:val="24"/>
              </w:rPr>
              <w:t>п. 69, ОК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33202F">
              <w:rPr>
                <w:rFonts w:eastAsia="Calibri"/>
                <w:sz w:val="24"/>
                <w:szCs w:val="24"/>
              </w:rPr>
              <w:t>Значения синуса, косинуса и тангенса для углов 30</w:t>
            </w:r>
            <w:r w:rsidRPr="0033202F">
              <w:rPr>
                <w:rFonts w:eastAsia="Calibri"/>
                <w:sz w:val="24"/>
                <w:szCs w:val="24"/>
                <w:vertAlign w:val="superscript"/>
              </w:rPr>
              <w:t>0</w:t>
            </w:r>
            <w:r w:rsidRPr="0033202F">
              <w:rPr>
                <w:rFonts w:eastAsia="Calibri"/>
                <w:sz w:val="24"/>
                <w:szCs w:val="24"/>
              </w:rPr>
              <w:t>, 45</w:t>
            </w:r>
            <w:r w:rsidRPr="0033202F">
              <w:rPr>
                <w:rFonts w:eastAsia="Calibri"/>
                <w:sz w:val="24"/>
                <w:szCs w:val="24"/>
                <w:vertAlign w:val="superscript"/>
              </w:rPr>
              <w:t>0</w:t>
            </w:r>
            <w:r w:rsidRPr="0033202F">
              <w:rPr>
                <w:rFonts w:eastAsia="Calibri"/>
                <w:sz w:val="24"/>
                <w:szCs w:val="24"/>
              </w:rPr>
              <w:t xml:space="preserve"> и 60</w:t>
            </w:r>
            <w:r w:rsidRPr="0033202F">
              <w:rPr>
                <w:rFonts w:eastAsia="Calibri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559" w:type="dxa"/>
          </w:tcPr>
          <w:p w:rsidR="0033202F" w:rsidRPr="007C79CB" w:rsidRDefault="0033202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7C79CB">
              <w:rPr>
                <w:rFonts w:eastAsia="Calibri"/>
                <w:sz w:val="24"/>
                <w:szCs w:val="24"/>
              </w:rPr>
              <w:t>№ 597, 600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4FA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В</w:t>
            </w:r>
            <w:r w:rsidR="009B3A26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 к главе 7 – с. 158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7C79CB" w:rsidRDefault="00B41CEA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7C79CB">
              <w:rPr>
                <w:rFonts w:eastAsia="Calibri"/>
                <w:color w:val="000000"/>
                <w:sz w:val="24"/>
                <w:szCs w:val="24"/>
              </w:rPr>
              <w:t>Контрольная работа № 4 по теме «Подобные треугольники»</w:t>
            </w:r>
          </w:p>
        </w:tc>
        <w:tc>
          <w:tcPr>
            <w:tcW w:w="1559" w:type="dxa"/>
            <w:vMerge w:val="restart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7C79CB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Зачёт № 4. «Подобные треугольники»</w:t>
            </w:r>
          </w:p>
        </w:tc>
        <w:tc>
          <w:tcPr>
            <w:tcW w:w="1559" w:type="dxa"/>
            <w:vMerge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9214" w:type="dxa"/>
            <w:gridSpan w:val="9"/>
            <w:shd w:val="clear" w:color="auto" w:fill="BFBFBF"/>
          </w:tcPr>
          <w:p w:rsidR="0033202F" w:rsidRPr="0033202F" w:rsidRDefault="007C79CB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радел № 5. Тема: </w:t>
            </w:r>
            <w:r w:rsidR="0033202F" w:rsidRPr="0033202F">
              <w:rPr>
                <w:rFonts w:eastAsia="Calibri"/>
                <w:b/>
                <w:color w:val="000000"/>
                <w:sz w:val="24"/>
                <w:szCs w:val="24"/>
              </w:rPr>
              <w:t>Окружность. 1</w:t>
            </w:r>
            <w:r w:rsidR="00F44D99">
              <w:rPr>
                <w:rFonts w:eastAsia="Calibri"/>
                <w:b/>
                <w:color w:val="000000"/>
                <w:sz w:val="24"/>
                <w:szCs w:val="24"/>
              </w:rPr>
              <w:t>3</w:t>
            </w:r>
            <w:r w:rsidR="0033202F" w:rsidRPr="0033202F">
              <w:rPr>
                <w:rFonts w:eastAsia="Calibri"/>
                <w:b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Взаимное расположение прямой и окружности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п. 70-71 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Касательная к окружности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638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Касательная к окружности</w:t>
            </w:r>
          </w:p>
        </w:tc>
        <w:tc>
          <w:tcPr>
            <w:tcW w:w="1559" w:type="dxa"/>
          </w:tcPr>
          <w:p w:rsidR="0033202F" w:rsidRPr="007C79CB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C79CB">
              <w:rPr>
                <w:rFonts w:eastAsia="Calibri"/>
                <w:color w:val="000000"/>
                <w:sz w:val="24"/>
                <w:szCs w:val="24"/>
              </w:rPr>
              <w:t>№ 647(а)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Градусная мера дуги окружности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п. 72 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Теорема о вписанном угле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73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</w:rPr>
            </w:pPr>
            <w:r w:rsidRPr="0033202F">
              <w:rPr>
                <w:rFonts w:eastAsia="Calibri"/>
                <w:color w:val="000000"/>
              </w:rPr>
              <w:t>№ 654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Свойства биссектрисы угла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74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678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Свойства серединного перпендикуляра к отрезку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75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№ 681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Теорема о пересечении высот треугольника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76</w:t>
            </w:r>
          </w:p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Вписанная окружность</w:t>
            </w:r>
          </w:p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77</w:t>
            </w:r>
          </w:p>
          <w:p w:rsidR="0033202F" w:rsidRPr="0033202F" w:rsidRDefault="00F44D99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№ 693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Описанная окружность</w:t>
            </w:r>
          </w:p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п. 78</w:t>
            </w:r>
          </w:p>
          <w:p w:rsidR="0033202F" w:rsidRPr="0033202F" w:rsidRDefault="00F44D99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№ 706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F44D99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7C79CB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559" w:type="dxa"/>
          </w:tcPr>
          <w:p w:rsidR="0033202F" w:rsidRPr="00F44D99" w:rsidRDefault="0033202F" w:rsidP="00DD1F5C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F44D99">
              <w:rPr>
                <w:rFonts w:eastAsia="Calibri"/>
                <w:color w:val="000000"/>
                <w:sz w:val="20"/>
                <w:szCs w:val="20"/>
              </w:rPr>
              <w:t>Вопросы для повторения к главе 8 – с. 184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F44D99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i/>
                <w:color w:val="000000"/>
                <w:sz w:val="24"/>
                <w:szCs w:val="24"/>
              </w:rPr>
              <w:t>К</w:t>
            </w:r>
            <w:r w:rsidR="0033202F" w:rsidRPr="0033202F">
              <w:rPr>
                <w:rFonts w:eastAsia="Calibri"/>
                <w:b/>
                <w:i/>
                <w:color w:val="000000"/>
                <w:sz w:val="24"/>
                <w:szCs w:val="24"/>
              </w:rPr>
              <w:t>онтрольная работа № 5 по теме «</w:t>
            </w:r>
            <w:r w:rsidR="0033202F" w:rsidRPr="0033202F">
              <w:rPr>
                <w:rFonts w:eastAsia="Calibri"/>
                <w:b/>
                <w:bCs/>
                <w:i/>
                <w:iCs/>
                <w:color w:val="000000"/>
                <w:sz w:val="23"/>
                <w:szCs w:val="23"/>
              </w:rPr>
              <w:t>Окружность</w:t>
            </w:r>
            <w:r w:rsidR="0033202F" w:rsidRPr="0033202F">
              <w:rPr>
                <w:rFonts w:eastAsia="Calibri"/>
                <w:b/>
                <w:i/>
                <w:color w:val="000000"/>
                <w:sz w:val="24"/>
                <w:szCs w:val="24"/>
              </w:rPr>
              <w:t xml:space="preserve"> »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F44D99" w:rsidRPr="0033202F" w:rsidTr="00E0551F">
        <w:tc>
          <w:tcPr>
            <w:tcW w:w="9214" w:type="dxa"/>
            <w:gridSpan w:val="9"/>
            <w:shd w:val="clear" w:color="auto" w:fill="A6A6A6" w:themeFill="background1" w:themeFillShade="A6"/>
          </w:tcPr>
          <w:p w:rsidR="00F44D99" w:rsidRPr="0033202F" w:rsidRDefault="00F44D99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Повторение. 3</w:t>
            </w:r>
            <w:r w:rsidRPr="0033202F">
              <w:rPr>
                <w:rFonts w:eastAsia="Calibri"/>
                <w:b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F44D99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Четырёхугольники. Площадь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Глава 5-6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F44D99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 xml:space="preserve">Подобные треугольники. Окружность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Глава 7-8</w:t>
            </w:r>
          </w:p>
        </w:tc>
      </w:tr>
      <w:tr w:rsidR="0033202F" w:rsidRPr="0033202F" w:rsidTr="0033202F">
        <w:tc>
          <w:tcPr>
            <w:tcW w:w="709" w:type="dxa"/>
            <w:shd w:val="clear" w:color="auto" w:fill="A6A6A6"/>
          </w:tcPr>
          <w:p w:rsidR="0033202F" w:rsidRPr="0033202F" w:rsidRDefault="00F44D99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3202F" w:rsidRPr="0033202F" w:rsidRDefault="0033202F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3202F" w:rsidRPr="0033202F" w:rsidRDefault="0033202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3202F">
              <w:rPr>
                <w:rFonts w:eastAsia="Calibri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33202F">
              <w:rPr>
                <w:rFonts w:eastAsia="Calibri"/>
                <w:color w:val="000000"/>
                <w:sz w:val="24"/>
                <w:szCs w:val="24"/>
              </w:rPr>
              <w:t>И</w:t>
            </w:r>
            <w:r w:rsidR="007C79CB">
              <w:rPr>
                <w:rFonts w:eastAsia="Calibri"/>
                <w:color w:val="000000"/>
                <w:sz w:val="24"/>
                <w:szCs w:val="24"/>
              </w:rPr>
              <w:t xml:space="preserve">тоговая контрольная работа </w:t>
            </w:r>
          </w:p>
        </w:tc>
        <w:tc>
          <w:tcPr>
            <w:tcW w:w="1559" w:type="dxa"/>
          </w:tcPr>
          <w:p w:rsidR="0033202F" w:rsidRPr="0033202F" w:rsidRDefault="0033202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F44D99" w:rsidRDefault="00F44D99" w:rsidP="00DD1F5C">
      <w:pPr>
        <w:widowControl w:val="0"/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45279" w:rsidRDefault="00B45279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45279" w:rsidRDefault="00B45279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6A4375" w:rsidRPr="005578C0" w:rsidRDefault="006A4375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КАЛЕНДАРНО-</w:t>
      </w:r>
      <w:r w:rsidRPr="00EC0C2C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ТЕМАТИЧЕСКОЕ ПЛАНИРОВАНИЕ</w:t>
      </w:r>
      <w:r w:rsidR="00B4527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УЧЕБНОГО ПРЕДМЕТА «ГЕОМЕТРИЯ»,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9</w:t>
      </w:r>
      <w:r w:rsidRPr="005578C0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5578C0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>КЛАСС</w:t>
      </w:r>
    </w:p>
    <w:p w:rsidR="006A4375" w:rsidRPr="006A4375" w:rsidRDefault="006A4375" w:rsidP="00DD1F5C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a4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3402"/>
        <w:gridCol w:w="851"/>
        <w:gridCol w:w="710"/>
        <w:gridCol w:w="567"/>
        <w:gridCol w:w="992"/>
        <w:gridCol w:w="850"/>
        <w:gridCol w:w="1560"/>
      </w:tblGrid>
      <w:tr w:rsidR="006A4375" w:rsidRPr="006A4375" w:rsidTr="00E0551F">
        <w:trPr>
          <w:trHeight w:val="465"/>
        </w:trPr>
        <w:tc>
          <w:tcPr>
            <w:tcW w:w="566" w:type="dxa"/>
            <w:vMerge w:val="restart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A4375">
              <w:rPr>
                <w:rFonts w:eastAsia="Times New Roman"/>
                <w:b/>
                <w:sz w:val="20"/>
                <w:szCs w:val="20"/>
              </w:rPr>
              <w:t xml:space="preserve">№ </w:t>
            </w:r>
          </w:p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A4375">
              <w:rPr>
                <w:rFonts w:eastAsia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3402" w:type="dxa"/>
            <w:vMerge w:val="restart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A4375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8" w:type="dxa"/>
            <w:gridSpan w:val="3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A4375">
              <w:rPr>
                <w:rFonts w:eastAsia="Times New Roman"/>
                <w:b/>
                <w:sz w:val="20"/>
                <w:szCs w:val="20"/>
              </w:rPr>
              <w:t xml:space="preserve">Количество </w:t>
            </w:r>
          </w:p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A4375">
              <w:rPr>
                <w:rFonts w:eastAsia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1842" w:type="dxa"/>
            <w:gridSpan w:val="2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A4375"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A4375">
              <w:rPr>
                <w:rFonts w:eastAsia="Times New Roman"/>
                <w:sz w:val="24"/>
                <w:szCs w:val="24"/>
              </w:rPr>
              <w:t xml:space="preserve"> </w:t>
            </w:r>
            <w:r w:rsidRPr="006A4375">
              <w:rPr>
                <w:rFonts w:eastAsia="Times New Roman"/>
                <w:b/>
                <w:sz w:val="22"/>
                <w:szCs w:val="22"/>
              </w:rPr>
              <w:t>Задание</w:t>
            </w:r>
          </w:p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A4375">
              <w:rPr>
                <w:rFonts w:eastAsia="Times New Roman"/>
                <w:b/>
                <w:sz w:val="22"/>
                <w:szCs w:val="22"/>
              </w:rPr>
              <w:t>для</w:t>
            </w:r>
          </w:p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A4375">
              <w:rPr>
                <w:rFonts w:eastAsia="Times New Roman"/>
                <w:b/>
                <w:sz w:val="22"/>
                <w:szCs w:val="22"/>
              </w:rPr>
              <w:t>самоподготовки</w:t>
            </w:r>
          </w:p>
        </w:tc>
      </w:tr>
      <w:tr w:rsidR="006A4375" w:rsidRPr="006A4375" w:rsidTr="006A4375">
        <w:trPr>
          <w:trHeight w:val="572"/>
        </w:trPr>
        <w:tc>
          <w:tcPr>
            <w:tcW w:w="566" w:type="dxa"/>
            <w:vMerge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A4375">
              <w:rPr>
                <w:rFonts w:eastAsia="Times New Roman"/>
                <w:b/>
                <w:sz w:val="20"/>
                <w:szCs w:val="20"/>
              </w:rPr>
              <w:t>очно</w:t>
            </w:r>
          </w:p>
        </w:tc>
        <w:tc>
          <w:tcPr>
            <w:tcW w:w="710" w:type="dxa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6A4375">
              <w:rPr>
                <w:rFonts w:eastAsia="Times New Roman"/>
                <w:b/>
                <w:sz w:val="20"/>
                <w:szCs w:val="20"/>
              </w:rPr>
              <w:t>заочно</w:t>
            </w:r>
          </w:p>
        </w:tc>
        <w:tc>
          <w:tcPr>
            <w:tcW w:w="567" w:type="dxa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A4375">
              <w:rPr>
                <w:rFonts w:eastAsia="Times New Roman"/>
                <w:b/>
                <w:sz w:val="22"/>
                <w:szCs w:val="22"/>
              </w:rPr>
              <w:t xml:space="preserve">всего </w:t>
            </w:r>
          </w:p>
        </w:tc>
        <w:tc>
          <w:tcPr>
            <w:tcW w:w="992" w:type="dxa"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shd w:val="clear" w:color="auto" w:fill="A6A6A6"/>
          </w:tcPr>
          <w:p w:rsidR="006A4375" w:rsidRPr="007D671D" w:rsidRDefault="007D671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D671D"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560" w:type="dxa"/>
            <w:vMerge/>
            <w:shd w:val="clear" w:color="auto" w:fill="A6A6A6"/>
          </w:tcPr>
          <w:p w:rsidR="006A4375" w:rsidRPr="006A4375" w:rsidRDefault="006A4375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6A4375" w:rsidRPr="006A4375" w:rsidTr="00E0551F">
        <w:tc>
          <w:tcPr>
            <w:tcW w:w="9498" w:type="dxa"/>
            <w:gridSpan w:val="8"/>
            <w:shd w:val="clear" w:color="auto" w:fill="D9D9D9"/>
          </w:tcPr>
          <w:p w:rsidR="006A4375" w:rsidRDefault="006A437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Повторение. </w:t>
            </w:r>
            <w:r w:rsidRPr="006A437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5 ч.</w:t>
            </w:r>
          </w:p>
          <w:p w:rsidR="00B41CEA" w:rsidRPr="006A4375" w:rsidRDefault="00B41CEA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Четырёхугольники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Глава 5,6.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К/в с. 113, 133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Площадь четырёхугольников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 xml:space="preserve">Окружность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Глава 8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 xml:space="preserve">В/на </w:t>
            </w:r>
            <w:proofErr w:type="spellStart"/>
            <w:r w:rsidRPr="006A4375">
              <w:rPr>
                <w:rFonts w:eastAsia="Times New Roman"/>
                <w:color w:val="000000"/>
                <w:sz w:val="24"/>
                <w:szCs w:val="24"/>
              </w:rPr>
              <w:t>повт</w:t>
            </w:r>
            <w:proofErr w:type="spellEnd"/>
            <w:r w:rsidRPr="006A4375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с. 184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Площадь окружности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Стартовая диагностика. </w:t>
            </w:r>
            <w:r w:rsidRPr="006A4375">
              <w:rPr>
                <w:rFonts w:eastAsia="Calibri"/>
                <w:color w:val="000000"/>
                <w:sz w:val="24"/>
                <w:szCs w:val="24"/>
              </w:rPr>
              <w:t>Контрольный срез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E0551F">
        <w:tc>
          <w:tcPr>
            <w:tcW w:w="9498" w:type="dxa"/>
            <w:gridSpan w:val="8"/>
            <w:shd w:val="clear" w:color="auto" w:fill="D9D9D9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радел № 1. Тема: </w:t>
            </w: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Векторы.  </w:t>
            </w:r>
            <w:r w:rsidR="00124BD0">
              <w:rPr>
                <w:rFonts w:eastAsia="Times New Roman"/>
                <w:b/>
                <w:color w:val="000000"/>
                <w:sz w:val="24"/>
                <w:szCs w:val="24"/>
              </w:rPr>
              <w:t>Метод координат.</w:t>
            </w: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437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8 ч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Понятие вектора. Равенство векторов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79-80</w:t>
            </w:r>
          </w:p>
        </w:tc>
      </w:tr>
      <w:tr w:rsidR="005A7EAD" w:rsidRPr="006A4375" w:rsidTr="006A4375">
        <w:trPr>
          <w:trHeight w:val="615"/>
        </w:trPr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Откладывание вектора от данной точки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81,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741</w:t>
            </w:r>
          </w:p>
        </w:tc>
      </w:tr>
      <w:tr w:rsidR="005A7EAD" w:rsidRPr="006A4375" w:rsidTr="006A4375">
        <w:trPr>
          <w:trHeight w:val="695"/>
        </w:trPr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Сумма двух  и нескольких векторов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 82, 84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762 (в-г)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Законы сложения векторов. Правило параллелограмма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 83,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Вычитание векторов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 85,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Произведение  вектора на число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3, п. 86,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778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Применение векторов к решению задач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3, п. 87,- рассмотреть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Средняя линия трапеции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3, п. 88,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799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К/в. с. 208</w:t>
            </w:r>
          </w:p>
        </w:tc>
      </w:tr>
      <w:tr w:rsidR="005A7EAD" w:rsidRPr="006A4375" w:rsidTr="00E0551F">
        <w:tc>
          <w:tcPr>
            <w:tcW w:w="9498" w:type="dxa"/>
            <w:gridSpan w:val="8"/>
            <w:shd w:val="clear" w:color="auto" w:fill="D9D9D9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>Метод координат. 9 ч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Разложение вектора по двум неколлинеарным векторам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89</w:t>
            </w:r>
          </w:p>
        </w:tc>
      </w:tr>
      <w:tr w:rsidR="005A7EAD" w:rsidRPr="006A4375" w:rsidTr="006A4375">
        <w:trPr>
          <w:trHeight w:val="403"/>
        </w:trPr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Координаты вектора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90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ОК - составить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п.91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 №935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Уравнение окружности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п.94, ОК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Уравнение прямой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п.95, ОК-</w:t>
            </w:r>
            <w:proofErr w:type="spellStart"/>
            <w:r w:rsidRPr="006A4375">
              <w:rPr>
                <w:rFonts w:eastAsia="Times New Roman"/>
                <w:color w:val="000000"/>
                <w:sz w:val="24"/>
                <w:szCs w:val="24"/>
              </w:rPr>
              <w:t>сост</w:t>
            </w:r>
            <w:proofErr w:type="spellEnd"/>
            <w:r w:rsidRPr="006A4375">
              <w:rPr>
                <w:rFonts w:eastAsia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6A4375">
              <w:rPr>
                <w:rFonts w:eastAsia="Times New Roman"/>
                <w:color w:val="000000"/>
                <w:sz w:val="24"/>
                <w:szCs w:val="24"/>
              </w:rPr>
              <w:t>ть</w:t>
            </w:r>
            <w:proofErr w:type="spellEnd"/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Взаимное расположение двух окружностей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п.96,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968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К/вопросы с.244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5A7EAD" w:rsidRPr="00124BD0" w:rsidRDefault="005A7EAD" w:rsidP="00124BD0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24BD0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B41CEA" w:rsidRPr="00124BD0">
              <w:rPr>
                <w:rFonts w:eastAsia="Calibri"/>
                <w:color w:val="000000"/>
                <w:sz w:val="24"/>
                <w:szCs w:val="24"/>
              </w:rPr>
              <w:t>Контрольная работа № 1. Тема: «</w:t>
            </w:r>
            <w:r w:rsidR="00124BD0" w:rsidRPr="00124BD0">
              <w:rPr>
                <w:rFonts w:eastAsia="Calibri"/>
                <w:color w:val="000000"/>
                <w:sz w:val="24"/>
                <w:szCs w:val="24"/>
              </w:rPr>
              <w:t xml:space="preserve">Векторы. </w:t>
            </w:r>
            <w:r w:rsidR="00B41CEA" w:rsidRPr="00124BD0">
              <w:rPr>
                <w:rFonts w:eastAsia="Calibri"/>
                <w:color w:val="000000"/>
                <w:sz w:val="24"/>
                <w:szCs w:val="24"/>
              </w:rPr>
              <w:t>Метод координат»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5A7EAD" w:rsidRPr="00124BD0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24BD0">
              <w:rPr>
                <w:rFonts w:eastAsia="Calibri"/>
                <w:color w:val="000000"/>
                <w:sz w:val="24"/>
                <w:szCs w:val="24"/>
              </w:rPr>
              <w:t>Зачёт № 1. Тема: «</w:t>
            </w:r>
            <w:r w:rsidR="00124BD0" w:rsidRPr="00124BD0">
              <w:rPr>
                <w:rFonts w:eastAsia="Calibri"/>
                <w:color w:val="000000"/>
                <w:sz w:val="24"/>
                <w:szCs w:val="24"/>
              </w:rPr>
              <w:t xml:space="preserve">Векторы. </w:t>
            </w:r>
            <w:r w:rsidRPr="00124BD0">
              <w:rPr>
                <w:rFonts w:eastAsia="Calibri"/>
                <w:color w:val="000000"/>
                <w:sz w:val="24"/>
                <w:szCs w:val="24"/>
              </w:rPr>
              <w:t>Метод координат»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9498" w:type="dxa"/>
            <w:gridSpan w:val="8"/>
            <w:shd w:val="clear" w:color="auto" w:fill="D9D9D9"/>
          </w:tcPr>
          <w:p w:rsidR="0009490F" w:rsidRDefault="005A7EAD" w:rsidP="0009490F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радел № 2. </w:t>
            </w:r>
          </w:p>
          <w:p w:rsidR="005A7EAD" w:rsidRPr="006A4375" w:rsidRDefault="005A7EAD" w:rsidP="0009490F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Тема: </w:t>
            </w:r>
            <w:r w:rsidRPr="006A4375">
              <w:rPr>
                <w:rFonts w:eastAsia="Times New Roman"/>
                <w:b/>
                <w:sz w:val="24"/>
                <w:szCs w:val="24"/>
              </w:rPr>
              <w:t xml:space="preserve">Соотношения между сторонами и углами треугольника. </w:t>
            </w:r>
            <w:r w:rsidR="0009490F">
              <w:rPr>
                <w:rFonts w:eastAsia="Times New Roman"/>
                <w:b/>
                <w:sz w:val="24"/>
                <w:szCs w:val="24"/>
              </w:rPr>
              <w:t xml:space="preserve">Скалярное произведение векторов. </w:t>
            </w:r>
            <w:r w:rsidRPr="006A4375">
              <w:rPr>
                <w:rFonts w:eastAsia="Times New Roman"/>
                <w:b/>
                <w:sz w:val="24"/>
                <w:szCs w:val="24"/>
              </w:rPr>
              <w:t>12 ч.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Синус, косинус, тангенс и котангенс угла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97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 xml:space="preserve">ОК – </w:t>
            </w:r>
            <w:proofErr w:type="spellStart"/>
            <w:r w:rsidRPr="006A4375">
              <w:rPr>
                <w:rFonts w:eastAsia="Times New Roman"/>
                <w:color w:val="000000"/>
                <w:sz w:val="24"/>
                <w:szCs w:val="24"/>
              </w:rPr>
              <w:t>повт</w:t>
            </w:r>
            <w:proofErr w:type="spellEnd"/>
            <w:r w:rsidRPr="006A4375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Основное тригонометрическое тождество</w:t>
            </w:r>
            <w:r>
              <w:rPr>
                <w:rFonts w:eastAsia="Calibri"/>
                <w:color w:val="000000"/>
                <w:sz w:val="24"/>
                <w:szCs w:val="24"/>
              </w:rPr>
              <w:t>.</w:t>
            </w:r>
            <w:r w:rsidRPr="006A4375">
              <w:rPr>
                <w:rFonts w:eastAsia="Calibri"/>
                <w:color w:val="000000"/>
                <w:sz w:val="24"/>
                <w:szCs w:val="24"/>
              </w:rPr>
              <w:t xml:space="preserve"> Формулы приведения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98,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1014.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Координат точки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99,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Теорема о площади треугольника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 100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1023.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Теорема синусов, теорема косинусов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 101-102ОК-повт.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Решение треугольников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 103,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1027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Измерительные работы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 104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Угол между векторами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3, п. 105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Скалярное произведение векторов и его свойства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3, п. 106-108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К/вопросы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с. 266-267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B41CEA">
              <w:rPr>
                <w:rFonts w:eastAsia="Calibri"/>
                <w:color w:val="000000"/>
                <w:sz w:val="22"/>
                <w:szCs w:val="22"/>
              </w:rPr>
              <w:t>К</w:t>
            </w:r>
            <w:r w:rsidR="00B41CEA" w:rsidRPr="006A4375">
              <w:rPr>
                <w:rFonts w:eastAsia="Calibri"/>
                <w:color w:val="000000"/>
                <w:sz w:val="22"/>
                <w:szCs w:val="22"/>
              </w:rPr>
              <w:t>онтрольная работа № 2. Тема: «Соотношение между сторонами и углами треугольника»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02" w:type="dxa"/>
          </w:tcPr>
          <w:p w:rsidR="005A7EAD" w:rsidRPr="006A4375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2"/>
                <w:szCs w:val="22"/>
              </w:rPr>
              <w:t>Зачёт № 2. Тема: «Соотношение между сторонами и углами треугольника»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9498" w:type="dxa"/>
            <w:gridSpan w:val="8"/>
            <w:shd w:val="clear" w:color="auto" w:fill="D9D9D9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радел № 3. Тема: </w:t>
            </w: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>Длина окружности и площадь круга. 11ч</w:t>
            </w:r>
          </w:p>
        </w:tc>
      </w:tr>
      <w:tr w:rsidR="005A7EAD" w:rsidRPr="006A4375" w:rsidTr="006A4375">
        <w:trPr>
          <w:trHeight w:val="375"/>
        </w:trPr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Правильный многоугольник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§ 1, п. 109</w:t>
            </w:r>
          </w:p>
        </w:tc>
      </w:tr>
      <w:tr w:rsidR="005A7EAD" w:rsidRPr="006A4375" w:rsidTr="006A4375">
        <w:trPr>
          <w:trHeight w:val="644"/>
        </w:trPr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Окружность, описанная около правильно многоугольника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§ 1, п. 110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Окружность, вписанная  в правильный многоугольника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24.01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§ 1, п. 111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№ 1084 (в, г)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Площадь правильного многоугольника,    радиус  вписанной окружности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24.01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§ 1, п. 112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1094 (в)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Построение правильных многоугольников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§ 1, п. 113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Длина окружности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§ 2, п. 114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1108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Площадь круга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07.02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§ 2, п. 115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1118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Площадь кругового сектора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07.02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§ 2, п. 116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1128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A4375">
              <w:rPr>
                <w:rFonts w:eastAsia="Times New Roman"/>
                <w:color w:val="000000"/>
                <w:sz w:val="22"/>
                <w:szCs w:val="22"/>
              </w:rPr>
              <w:t>К/ вопросы</w:t>
            </w:r>
          </w:p>
          <w:p w:rsidR="005A7EAD" w:rsidRPr="00054340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с. 284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02" w:type="dxa"/>
          </w:tcPr>
          <w:p w:rsidR="005A7EAD" w:rsidRPr="006A4375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К</w:t>
            </w:r>
            <w:r w:rsidRPr="006A4375">
              <w:rPr>
                <w:rFonts w:eastAsia="Calibri"/>
                <w:color w:val="000000"/>
                <w:sz w:val="22"/>
                <w:szCs w:val="22"/>
              </w:rPr>
              <w:t>онтрольная работа № 3. Тема: «Длина окружности и площадь круга»</w:t>
            </w:r>
            <w:r w:rsidR="005A7EAD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02" w:type="dxa"/>
          </w:tcPr>
          <w:p w:rsidR="005A7EAD" w:rsidRPr="006A4375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2"/>
                <w:szCs w:val="22"/>
              </w:rPr>
              <w:t>Зачёт  № 3. Тема: «Длина окружности и площадь круга»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9498" w:type="dxa"/>
            <w:gridSpan w:val="8"/>
            <w:shd w:val="clear" w:color="auto" w:fill="D9D9D9"/>
          </w:tcPr>
          <w:p w:rsidR="005A7EAD" w:rsidRPr="006A4375" w:rsidRDefault="005A7EAD" w:rsidP="0009490F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радел № </w:t>
            </w:r>
            <w:r w:rsidR="0009490F">
              <w:rPr>
                <w:rFonts w:eastAsia="Calibri"/>
                <w:b/>
                <w:color w:val="000000"/>
                <w:sz w:val="24"/>
                <w:szCs w:val="24"/>
              </w:rPr>
              <w:t>4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. Тема: </w:t>
            </w: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>Движение. 6ч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Отображение плоскости на себя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п.117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№   1</w:t>
            </w:r>
            <w:r w:rsidRPr="006A4375">
              <w:rPr>
                <w:rFonts w:eastAsia="Times New Roman"/>
                <w:color w:val="000000"/>
                <w:sz w:val="24"/>
                <w:szCs w:val="24"/>
              </w:rPr>
              <w:t>158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Понятие движения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п.118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1160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Параллельный перенос Поворот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§ 2, п.120-121</w:t>
            </w:r>
            <w:r w:rsidRPr="006A4375">
              <w:rPr>
                <w:rFonts w:eastAsia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К/ вопросы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с. 297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02" w:type="dxa"/>
          </w:tcPr>
          <w:p w:rsidR="005A7EAD" w:rsidRPr="0009490F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09490F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5A7EAD" w:rsidRPr="0009490F">
              <w:rPr>
                <w:rFonts w:eastAsia="Calibri"/>
                <w:color w:val="000000"/>
                <w:sz w:val="24"/>
                <w:szCs w:val="24"/>
              </w:rPr>
              <w:t>онтрольная работа № 4. Тема: «Движение»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402" w:type="dxa"/>
          </w:tcPr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09490F">
              <w:rPr>
                <w:rFonts w:eastAsia="Calibri"/>
                <w:color w:val="000000"/>
                <w:sz w:val="24"/>
                <w:szCs w:val="24"/>
              </w:rPr>
              <w:t>Зачёт № 4. Тема: «Движение»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A7EAD" w:rsidRPr="006A4375" w:rsidTr="006A4375">
        <w:tc>
          <w:tcPr>
            <w:tcW w:w="9498" w:type="dxa"/>
            <w:gridSpan w:val="8"/>
            <w:shd w:val="clear" w:color="auto" w:fill="D9D9D9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b/>
                <w:sz w:val="24"/>
                <w:szCs w:val="24"/>
              </w:rPr>
              <w:t xml:space="preserve">Начальные сведения из стереометрии. </w:t>
            </w:r>
            <w:r>
              <w:rPr>
                <w:rFonts w:eastAsia="Times New Roman"/>
                <w:b/>
                <w:sz w:val="24"/>
                <w:szCs w:val="24"/>
              </w:rPr>
              <w:t>7</w:t>
            </w:r>
            <w:r w:rsidRPr="006A4375">
              <w:rPr>
                <w:rFonts w:eastAsia="Times New Roman"/>
                <w:b/>
                <w:sz w:val="24"/>
                <w:szCs w:val="24"/>
              </w:rPr>
              <w:t>ч.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02" w:type="dxa"/>
          </w:tcPr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09490F">
              <w:rPr>
                <w:rFonts w:eastAsia="Calibri"/>
                <w:color w:val="000000"/>
                <w:sz w:val="24"/>
                <w:szCs w:val="24"/>
              </w:rPr>
              <w:t>Предмет стереометрии. многогранник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122-123, ОК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02" w:type="dxa"/>
          </w:tcPr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09490F">
              <w:rPr>
                <w:rFonts w:eastAsia="Calibri"/>
                <w:color w:val="000000"/>
                <w:sz w:val="24"/>
                <w:szCs w:val="24"/>
              </w:rPr>
              <w:t>Призма, параллелепипед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1, п. 124-125,127 - ОК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02" w:type="dxa"/>
          </w:tcPr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09490F">
              <w:rPr>
                <w:rFonts w:eastAsia="Calibri"/>
                <w:color w:val="000000"/>
                <w:sz w:val="24"/>
                <w:szCs w:val="24"/>
              </w:rPr>
              <w:t>Объём тела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§1, п. 126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 1197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02" w:type="dxa"/>
          </w:tcPr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09490F">
              <w:rPr>
                <w:rFonts w:eastAsia="Calibri"/>
                <w:color w:val="000000"/>
                <w:sz w:val="24"/>
                <w:szCs w:val="24"/>
              </w:rPr>
              <w:t>Пирамида. Сам!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3, п. 128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№ 1211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02" w:type="dxa"/>
          </w:tcPr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09490F">
              <w:rPr>
                <w:rFonts w:eastAsia="Calibri"/>
                <w:color w:val="000000"/>
                <w:sz w:val="24"/>
                <w:szCs w:val="24"/>
              </w:rPr>
              <w:t>Цилиндр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§ 2, п. 129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02" w:type="dxa"/>
          </w:tcPr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09490F">
              <w:rPr>
                <w:rFonts w:eastAsia="Calibri"/>
                <w:sz w:val="24"/>
                <w:szCs w:val="24"/>
              </w:rPr>
              <w:t>Конус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2"/>
                <w:szCs w:val="22"/>
              </w:rPr>
            </w:pP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A4375">
              <w:rPr>
                <w:rFonts w:eastAsia="Times New Roman"/>
                <w:sz w:val="22"/>
                <w:szCs w:val="22"/>
              </w:rPr>
              <w:t>§ 4, п. 130, ОК,№ 1123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02" w:type="dxa"/>
          </w:tcPr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09490F">
              <w:rPr>
                <w:rFonts w:eastAsia="Calibri"/>
                <w:sz w:val="24"/>
                <w:szCs w:val="24"/>
              </w:rPr>
              <w:t>Сфера и шар</w:t>
            </w:r>
          </w:p>
          <w:p w:rsidR="005A7EAD" w:rsidRPr="0009490F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09490F">
              <w:rPr>
                <w:rFonts w:eastAsia="Calibri"/>
                <w:sz w:val="24"/>
                <w:szCs w:val="24"/>
              </w:rPr>
              <w:t>Тест.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sz w:val="22"/>
                <w:szCs w:val="22"/>
              </w:rPr>
              <w:t xml:space="preserve">§ 4, п. 131, ОК, </w:t>
            </w:r>
            <w:proofErr w:type="spellStart"/>
            <w:r w:rsidRPr="006A4375">
              <w:rPr>
                <w:rFonts w:eastAsia="Times New Roman"/>
                <w:sz w:val="22"/>
                <w:szCs w:val="22"/>
              </w:rPr>
              <w:t>воп</w:t>
            </w:r>
            <w:proofErr w:type="spellEnd"/>
            <w:r w:rsidRPr="006A4375">
              <w:rPr>
                <w:rFonts w:eastAsia="Times New Roman"/>
                <w:sz w:val="22"/>
                <w:szCs w:val="22"/>
              </w:rPr>
              <w:t>. с.327</w:t>
            </w:r>
          </w:p>
        </w:tc>
      </w:tr>
      <w:tr w:rsidR="005A7EAD" w:rsidRPr="006A4375" w:rsidTr="006A4375">
        <w:tc>
          <w:tcPr>
            <w:tcW w:w="9498" w:type="dxa"/>
            <w:gridSpan w:val="8"/>
            <w:shd w:val="clear" w:color="auto" w:fill="D9D9D9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>Об аксиомах планиметрии. 2 ч.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Аксиомы планиметрии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с. 337 – 341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 xml:space="preserve">ОК – </w:t>
            </w:r>
            <w:proofErr w:type="spellStart"/>
            <w:r w:rsidRPr="006A4375">
              <w:rPr>
                <w:rFonts w:eastAsia="Times New Roman"/>
                <w:sz w:val="24"/>
                <w:szCs w:val="24"/>
              </w:rPr>
              <w:t>сост-ть</w:t>
            </w:r>
            <w:proofErr w:type="spellEnd"/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Аксиомы планиметрии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9498" w:type="dxa"/>
            <w:gridSpan w:val="8"/>
            <w:shd w:val="clear" w:color="auto" w:fill="D9D9D9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>Повторение. 8ч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Векторы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before="9" w:line="270" w:lineRule="exact"/>
              <w:ind w:lef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25.04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Глава 9, 10</w:t>
            </w:r>
          </w:p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 xml:space="preserve">ОК – </w:t>
            </w:r>
            <w:proofErr w:type="spellStart"/>
            <w:r w:rsidRPr="006A4375">
              <w:rPr>
                <w:rFonts w:eastAsia="Times New Roman"/>
                <w:sz w:val="24"/>
                <w:szCs w:val="24"/>
              </w:rPr>
              <w:t>повт</w:t>
            </w:r>
            <w:proofErr w:type="spellEnd"/>
            <w:r w:rsidRPr="006A4375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 xml:space="preserve"> Метод координат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25.04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5A7EAD" w:rsidRPr="006A4375" w:rsidTr="006A4375">
        <w:trPr>
          <w:trHeight w:val="324"/>
        </w:trPr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A4375">
              <w:rPr>
                <w:rFonts w:eastAsia="Times New Roman"/>
                <w:sz w:val="22"/>
                <w:szCs w:val="22"/>
              </w:rPr>
              <w:t>Соотношение между сторонами и углами треугольника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before="220" w:line="27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0"/>
                <w:szCs w:val="20"/>
              </w:rPr>
            </w:pPr>
            <w:r w:rsidRPr="006A4375">
              <w:rPr>
                <w:rFonts w:eastAsia="Times New Roman"/>
                <w:sz w:val="24"/>
                <w:szCs w:val="24"/>
              </w:rPr>
              <w:t xml:space="preserve">Глава 11, ОК – </w:t>
            </w:r>
            <w:proofErr w:type="spellStart"/>
            <w:r w:rsidRPr="006A4375">
              <w:rPr>
                <w:rFonts w:eastAsia="Times New Roman"/>
                <w:sz w:val="24"/>
                <w:szCs w:val="24"/>
              </w:rPr>
              <w:t>повт</w:t>
            </w:r>
            <w:proofErr w:type="spellEnd"/>
            <w:r w:rsidRPr="006A4375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A4375">
              <w:rPr>
                <w:rFonts w:eastAsia="Times New Roman"/>
                <w:sz w:val="22"/>
                <w:szCs w:val="22"/>
              </w:rPr>
              <w:t>Соотношение между сторонами и углами треугольника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before="220" w:line="270" w:lineRule="exact"/>
              <w:ind w:lef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02" w:type="dxa"/>
            <w:vAlign w:val="center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before="1" w:line="270" w:lineRule="exact"/>
              <w:ind w:lef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16.05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 xml:space="preserve">Глава </w:t>
            </w:r>
            <w:r>
              <w:rPr>
                <w:rFonts w:eastAsia="Times New Roman"/>
                <w:sz w:val="24"/>
                <w:szCs w:val="24"/>
              </w:rPr>
              <w:t>9-</w:t>
            </w:r>
            <w:r w:rsidRPr="006A4375">
              <w:rPr>
                <w:rFonts w:eastAsia="Times New Roman"/>
                <w:sz w:val="24"/>
                <w:szCs w:val="24"/>
              </w:rPr>
              <w:t>12,</w:t>
            </w:r>
          </w:p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02" w:type="dxa"/>
            <w:vAlign w:val="center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line="270" w:lineRule="exact"/>
              <w:ind w:lef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6A437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16.05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02" w:type="dxa"/>
          </w:tcPr>
          <w:p w:rsidR="005A7EAD" w:rsidRPr="006A4375" w:rsidRDefault="00B41CEA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before="14" w:line="265" w:lineRule="exact"/>
              <w:ind w:left="5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23.05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02" w:type="dxa"/>
          </w:tcPr>
          <w:p w:rsidR="005A7EAD" w:rsidRPr="006A4375" w:rsidRDefault="005A7EAD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A4375">
              <w:rPr>
                <w:rFonts w:eastAsia="Calibri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A7EAD" w:rsidRPr="004C2369" w:rsidRDefault="005A7EAD" w:rsidP="00DD1F5C">
            <w:pPr>
              <w:jc w:val="both"/>
              <w:rPr>
                <w:color w:val="000000"/>
                <w:sz w:val="24"/>
                <w:szCs w:val="24"/>
              </w:rPr>
            </w:pPr>
            <w:r w:rsidRPr="004C2369">
              <w:rPr>
                <w:color w:val="000000"/>
                <w:sz w:val="24"/>
                <w:szCs w:val="24"/>
              </w:rPr>
              <w:t>23.05</w:t>
            </w: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7EAD" w:rsidRPr="006A4375" w:rsidTr="006A4375">
        <w:tc>
          <w:tcPr>
            <w:tcW w:w="566" w:type="dxa"/>
            <w:shd w:val="clear" w:color="auto" w:fill="A6A6A6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spacing w:line="264" w:lineRule="exact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6A4375">
              <w:rPr>
                <w:rFonts w:eastAsia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851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71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A4375">
              <w:rPr>
                <w:rFonts w:eastAsia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7EAD" w:rsidRPr="006A4375" w:rsidRDefault="005A7EAD" w:rsidP="00DD1F5C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6A4375" w:rsidRDefault="006A4375" w:rsidP="00DD1F5C">
      <w:pPr>
        <w:widowControl w:val="0"/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665DB" w:rsidRDefault="000665DB" w:rsidP="00DD1F5C">
      <w:pPr>
        <w:widowControl w:val="0"/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B3A26" w:rsidRDefault="009B3A26" w:rsidP="00DD1F5C">
      <w:pPr>
        <w:widowControl w:val="0"/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C41EC1" w:rsidRPr="003336ED" w:rsidRDefault="00C41EC1" w:rsidP="00DD1F5C">
      <w:pPr>
        <w:widowControl w:val="0"/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sectPr w:rsidR="00C41EC1" w:rsidRPr="003336ED" w:rsidSect="009B3A26">
      <w:footerReference w:type="default" r:id="rId15"/>
      <w:footerReference w:type="first" r:id="rId16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474" w:rsidRDefault="00876474">
      <w:pPr>
        <w:spacing w:after="0" w:line="240" w:lineRule="auto"/>
      </w:pPr>
      <w:r>
        <w:separator/>
      </w:r>
    </w:p>
  </w:endnote>
  <w:endnote w:type="continuationSeparator" w:id="0">
    <w:p w:rsidR="00876474" w:rsidRDefault="00876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93498"/>
    </w:sdtPr>
    <w:sdtEndPr/>
    <w:sdtContent>
      <w:p w:rsidR="000719CB" w:rsidRDefault="000719CB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399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19CB" w:rsidRDefault="000719C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93499"/>
    </w:sdtPr>
    <w:sdtEndPr/>
    <w:sdtContent>
      <w:p w:rsidR="000719CB" w:rsidRDefault="000719CB">
        <w:pPr>
          <w:pStyle w:val="ad"/>
          <w:jc w:val="center"/>
        </w:pPr>
        <w:r>
          <w:t xml:space="preserve"> </w:t>
        </w:r>
      </w:p>
    </w:sdtContent>
  </w:sdt>
  <w:p w:rsidR="000719CB" w:rsidRDefault="000719C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474" w:rsidRDefault="00876474">
      <w:pPr>
        <w:spacing w:after="0" w:line="240" w:lineRule="auto"/>
      </w:pPr>
      <w:r>
        <w:separator/>
      </w:r>
    </w:p>
  </w:footnote>
  <w:footnote w:type="continuationSeparator" w:id="0">
    <w:p w:rsidR="00876474" w:rsidRDefault="00876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4B75"/>
    <w:multiLevelType w:val="hybridMultilevel"/>
    <w:tmpl w:val="08482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618B9"/>
    <w:multiLevelType w:val="hybridMultilevel"/>
    <w:tmpl w:val="BE6CC552"/>
    <w:lvl w:ilvl="0" w:tplc="B69CF37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10912"/>
    <w:multiLevelType w:val="hybridMultilevel"/>
    <w:tmpl w:val="6C96269C"/>
    <w:lvl w:ilvl="0" w:tplc="74EC0EC8">
      <w:numFmt w:val="decimal"/>
      <w:lvlText w:val="%1."/>
      <w:lvlJc w:val="left"/>
      <w:pPr>
        <w:ind w:left="1082" w:hanging="4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9D46FB8">
      <w:numFmt w:val="bullet"/>
      <w:lvlText w:val="•"/>
      <w:lvlJc w:val="left"/>
      <w:pPr>
        <w:ind w:left="1988" w:hanging="420"/>
      </w:pPr>
      <w:rPr>
        <w:rFonts w:hint="default"/>
        <w:lang w:val="ru-RU" w:eastAsia="ru-RU" w:bidi="ru-RU"/>
      </w:rPr>
    </w:lvl>
    <w:lvl w:ilvl="2" w:tplc="606A48E4">
      <w:numFmt w:val="bullet"/>
      <w:lvlText w:val="•"/>
      <w:lvlJc w:val="left"/>
      <w:pPr>
        <w:ind w:left="2897" w:hanging="420"/>
      </w:pPr>
      <w:rPr>
        <w:rFonts w:hint="default"/>
        <w:lang w:val="ru-RU" w:eastAsia="ru-RU" w:bidi="ru-RU"/>
      </w:rPr>
    </w:lvl>
    <w:lvl w:ilvl="3" w:tplc="D092F78E">
      <w:numFmt w:val="bullet"/>
      <w:lvlText w:val="•"/>
      <w:lvlJc w:val="left"/>
      <w:pPr>
        <w:ind w:left="3805" w:hanging="420"/>
      </w:pPr>
      <w:rPr>
        <w:rFonts w:hint="default"/>
        <w:lang w:val="ru-RU" w:eastAsia="ru-RU" w:bidi="ru-RU"/>
      </w:rPr>
    </w:lvl>
    <w:lvl w:ilvl="4" w:tplc="CC7EB998">
      <w:numFmt w:val="bullet"/>
      <w:lvlText w:val="•"/>
      <w:lvlJc w:val="left"/>
      <w:pPr>
        <w:ind w:left="4714" w:hanging="420"/>
      </w:pPr>
      <w:rPr>
        <w:rFonts w:hint="default"/>
        <w:lang w:val="ru-RU" w:eastAsia="ru-RU" w:bidi="ru-RU"/>
      </w:rPr>
    </w:lvl>
    <w:lvl w:ilvl="5" w:tplc="6BD421B8">
      <w:numFmt w:val="bullet"/>
      <w:lvlText w:val="•"/>
      <w:lvlJc w:val="left"/>
      <w:pPr>
        <w:ind w:left="5623" w:hanging="420"/>
      </w:pPr>
      <w:rPr>
        <w:rFonts w:hint="default"/>
        <w:lang w:val="ru-RU" w:eastAsia="ru-RU" w:bidi="ru-RU"/>
      </w:rPr>
    </w:lvl>
    <w:lvl w:ilvl="6" w:tplc="DEEA7780">
      <w:numFmt w:val="bullet"/>
      <w:lvlText w:val="•"/>
      <w:lvlJc w:val="left"/>
      <w:pPr>
        <w:ind w:left="6531" w:hanging="420"/>
      </w:pPr>
      <w:rPr>
        <w:rFonts w:hint="default"/>
        <w:lang w:val="ru-RU" w:eastAsia="ru-RU" w:bidi="ru-RU"/>
      </w:rPr>
    </w:lvl>
    <w:lvl w:ilvl="7" w:tplc="06AE8B82">
      <w:numFmt w:val="bullet"/>
      <w:lvlText w:val="•"/>
      <w:lvlJc w:val="left"/>
      <w:pPr>
        <w:ind w:left="7440" w:hanging="420"/>
      </w:pPr>
      <w:rPr>
        <w:rFonts w:hint="default"/>
        <w:lang w:val="ru-RU" w:eastAsia="ru-RU" w:bidi="ru-RU"/>
      </w:rPr>
    </w:lvl>
    <w:lvl w:ilvl="8" w:tplc="86BA2AF4">
      <w:numFmt w:val="bullet"/>
      <w:lvlText w:val="•"/>
      <w:lvlJc w:val="left"/>
      <w:pPr>
        <w:ind w:left="8349" w:hanging="420"/>
      </w:pPr>
      <w:rPr>
        <w:rFonts w:hint="default"/>
        <w:lang w:val="ru-RU" w:eastAsia="ru-RU" w:bidi="ru-RU"/>
      </w:rPr>
    </w:lvl>
  </w:abstractNum>
  <w:abstractNum w:abstractNumId="3">
    <w:nsid w:val="0A545D3F"/>
    <w:multiLevelType w:val="hybridMultilevel"/>
    <w:tmpl w:val="166EC57E"/>
    <w:lvl w:ilvl="0" w:tplc="BC467D1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B07B5"/>
    <w:multiLevelType w:val="hybridMultilevel"/>
    <w:tmpl w:val="EFFC2DD8"/>
    <w:lvl w:ilvl="0" w:tplc="75688D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C1C5B"/>
    <w:multiLevelType w:val="hybridMultilevel"/>
    <w:tmpl w:val="12F253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7130A"/>
    <w:multiLevelType w:val="hybridMultilevel"/>
    <w:tmpl w:val="4C5E3B50"/>
    <w:lvl w:ilvl="0" w:tplc="BC467D1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E92F9E"/>
    <w:multiLevelType w:val="hybridMultilevel"/>
    <w:tmpl w:val="DC96FE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15C27"/>
    <w:multiLevelType w:val="hybridMultilevel"/>
    <w:tmpl w:val="20641790"/>
    <w:lvl w:ilvl="0" w:tplc="BC467D1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D15D92"/>
    <w:multiLevelType w:val="hybridMultilevel"/>
    <w:tmpl w:val="0908E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C3263"/>
    <w:multiLevelType w:val="hybridMultilevel"/>
    <w:tmpl w:val="77322620"/>
    <w:lvl w:ilvl="0" w:tplc="BC467D1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354C8B"/>
    <w:multiLevelType w:val="hybridMultilevel"/>
    <w:tmpl w:val="80E4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913EA"/>
    <w:multiLevelType w:val="hybridMultilevel"/>
    <w:tmpl w:val="3A9282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06749"/>
    <w:multiLevelType w:val="hybridMultilevel"/>
    <w:tmpl w:val="089807AC"/>
    <w:lvl w:ilvl="0" w:tplc="3DC6574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A76DBE"/>
    <w:multiLevelType w:val="hybridMultilevel"/>
    <w:tmpl w:val="BCD60C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656D8"/>
    <w:multiLevelType w:val="hybridMultilevel"/>
    <w:tmpl w:val="AEA0A5A0"/>
    <w:lvl w:ilvl="0" w:tplc="3CBC478A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D7C3368">
      <w:start w:val="9"/>
      <w:numFmt w:val="decimal"/>
      <w:lvlText w:val="%2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>
    <w:nsid w:val="35A53B12"/>
    <w:multiLevelType w:val="hybridMultilevel"/>
    <w:tmpl w:val="E8E06B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02A3F"/>
    <w:multiLevelType w:val="hybridMultilevel"/>
    <w:tmpl w:val="30F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569BF"/>
    <w:multiLevelType w:val="hybridMultilevel"/>
    <w:tmpl w:val="FE5254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E4E4E"/>
    <w:multiLevelType w:val="hybridMultilevel"/>
    <w:tmpl w:val="BFCED990"/>
    <w:lvl w:ilvl="0" w:tplc="74787B8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36712"/>
    <w:multiLevelType w:val="hybridMultilevel"/>
    <w:tmpl w:val="B61E2E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816DC7"/>
    <w:multiLevelType w:val="hybridMultilevel"/>
    <w:tmpl w:val="516E65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D57614"/>
    <w:multiLevelType w:val="hybridMultilevel"/>
    <w:tmpl w:val="6EBEF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541175"/>
    <w:multiLevelType w:val="hybridMultilevel"/>
    <w:tmpl w:val="46664A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52C84"/>
    <w:multiLevelType w:val="hybridMultilevel"/>
    <w:tmpl w:val="9D4861D0"/>
    <w:lvl w:ilvl="0" w:tplc="9E8CEF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7FE6751"/>
    <w:multiLevelType w:val="hybridMultilevel"/>
    <w:tmpl w:val="97AE97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16421"/>
    <w:multiLevelType w:val="hybridMultilevel"/>
    <w:tmpl w:val="802C8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72E0F"/>
    <w:multiLevelType w:val="hybridMultilevel"/>
    <w:tmpl w:val="439626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E0E79"/>
    <w:multiLevelType w:val="hybridMultilevel"/>
    <w:tmpl w:val="58BA2CA0"/>
    <w:lvl w:ilvl="0" w:tplc="BC467D1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color w:val="000000"/>
      </w:rPr>
    </w:lvl>
    <w:lvl w:ilvl="1" w:tplc="71647254">
      <w:numFmt w:val="bullet"/>
      <w:lvlText w:val="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73C34B9"/>
    <w:multiLevelType w:val="hybridMultilevel"/>
    <w:tmpl w:val="A31012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B45AA4"/>
    <w:multiLevelType w:val="hybridMultilevel"/>
    <w:tmpl w:val="052CB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2F0893"/>
    <w:multiLevelType w:val="hybridMultilevel"/>
    <w:tmpl w:val="66A07B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D51DB"/>
    <w:multiLevelType w:val="hybridMultilevel"/>
    <w:tmpl w:val="06E00D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5E35E2"/>
    <w:multiLevelType w:val="hybridMultilevel"/>
    <w:tmpl w:val="A9D846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F0440"/>
    <w:multiLevelType w:val="hybridMultilevel"/>
    <w:tmpl w:val="6A3CE9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3"/>
  </w:num>
  <w:num w:numId="3">
    <w:abstractNumId w:val="34"/>
  </w:num>
  <w:num w:numId="4">
    <w:abstractNumId w:val="7"/>
  </w:num>
  <w:num w:numId="5">
    <w:abstractNumId w:val="32"/>
  </w:num>
  <w:num w:numId="6">
    <w:abstractNumId w:val="20"/>
  </w:num>
  <w:num w:numId="7">
    <w:abstractNumId w:val="31"/>
  </w:num>
  <w:num w:numId="8">
    <w:abstractNumId w:val="25"/>
  </w:num>
  <w:num w:numId="9">
    <w:abstractNumId w:val="0"/>
  </w:num>
  <w:num w:numId="10">
    <w:abstractNumId w:val="2"/>
  </w:num>
  <w:num w:numId="11">
    <w:abstractNumId w:val="29"/>
  </w:num>
  <w:num w:numId="12">
    <w:abstractNumId w:val="18"/>
  </w:num>
  <w:num w:numId="13">
    <w:abstractNumId w:val="12"/>
  </w:num>
  <w:num w:numId="14">
    <w:abstractNumId w:val="16"/>
  </w:num>
  <w:num w:numId="15">
    <w:abstractNumId w:val="23"/>
  </w:num>
  <w:num w:numId="16">
    <w:abstractNumId w:val="5"/>
  </w:num>
  <w:num w:numId="17">
    <w:abstractNumId w:val="27"/>
  </w:num>
  <w:num w:numId="18">
    <w:abstractNumId w:val="14"/>
  </w:num>
  <w:num w:numId="19">
    <w:abstractNumId w:val="9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0"/>
  </w:num>
  <w:num w:numId="24">
    <w:abstractNumId w:val="28"/>
  </w:num>
  <w:num w:numId="25">
    <w:abstractNumId w:val="8"/>
  </w:num>
  <w:num w:numId="26">
    <w:abstractNumId w:val="11"/>
  </w:num>
  <w:num w:numId="27">
    <w:abstractNumId w:val="30"/>
  </w:num>
  <w:num w:numId="28">
    <w:abstractNumId w:val="22"/>
  </w:num>
  <w:num w:numId="29">
    <w:abstractNumId w:val="13"/>
  </w:num>
  <w:num w:numId="30">
    <w:abstractNumId w:val="26"/>
  </w:num>
  <w:num w:numId="31">
    <w:abstractNumId w:val="19"/>
  </w:num>
  <w:num w:numId="32">
    <w:abstractNumId w:val="1"/>
  </w:num>
  <w:num w:numId="33">
    <w:abstractNumId w:val="17"/>
  </w:num>
  <w:num w:numId="34">
    <w:abstractNumId w:val="2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3B"/>
    <w:rsid w:val="00003A9B"/>
    <w:rsid w:val="00013FD0"/>
    <w:rsid w:val="00021819"/>
    <w:rsid w:val="00037A24"/>
    <w:rsid w:val="00037AE2"/>
    <w:rsid w:val="00040636"/>
    <w:rsid w:val="00054340"/>
    <w:rsid w:val="00063A00"/>
    <w:rsid w:val="000665DB"/>
    <w:rsid w:val="000719CB"/>
    <w:rsid w:val="00075414"/>
    <w:rsid w:val="000823F5"/>
    <w:rsid w:val="0009490F"/>
    <w:rsid w:val="000F58EB"/>
    <w:rsid w:val="00124BD0"/>
    <w:rsid w:val="001261FC"/>
    <w:rsid w:val="001430E2"/>
    <w:rsid w:val="00152D15"/>
    <w:rsid w:val="001A74FB"/>
    <w:rsid w:val="001F6F94"/>
    <w:rsid w:val="00236AF1"/>
    <w:rsid w:val="00263896"/>
    <w:rsid w:val="002935E0"/>
    <w:rsid w:val="002A548F"/>
    <w:rsid w:val="002B002D"/>
    <w:rsid w:val="002B2226"/>
    <w:rsid w:val="002B3B9B"/>
    <w:rsid w:val="002C374F"/>
    <w:rsid w:val="002E17FC"/>
    <w:rsid w:val="002F256A"/>
    <w:rsid w:val="00303F32"/>
    <w:rsid w:val="00305DC2"/>
    <w:rsid w:val="00316E5A"/>
    <w:rsid w:val="00322FAA"/>
    <w:rsid w:val="0033202F"/>
    <w:rsid w:val="003336ED"/>
    <w:rsid w:val="00333A77"/>
    <w:rsid w:val="00334FA3"/>
    <w:rsid w:val="00336058"/>
    <w:rsid w:val="00357B20"/>
    <w:rsid w:val="0036100B"/>
    <w:rsid w:val="00387DC5"/>
    <w:rsid w:val="00396B9F"/>
    <w:rsid w:val="003B1201"/>
    <w:rsid w:val="003C66D6"/>
    <w:rsid w:val="003D5638"/>
    <w:rsid w:val="003F3EFD"/>
    <w:rsid w:val="00402A56"/>
    <w:rsid w:val="0040587C"/>
    <w:rsid w:val="00413F16"/>
    <w:rsid w:val="00434496"/>
    <w:rsid w:val="00480F43"/>
    <w:rsid w:val="0048295D"/>
    <w:rsid w:val="00493A1B"/>
    <w:rsid w:val="004B27CD"/>
    <w:rsid w:val="004F38E6"/>
    <w:rsid w:val="004F58F9"/>
    <w:rsid w:val="00515C72"/>
    <w:rsid w:val="00520D17"/>
    <w:rsid w:val="00535825"/>
    <w:rsid w:val="005578C0"/>
    <w:rsid w:val="00562D1A"/>
    <w:rsid w:val="005763E1"/>
    <w:rsid w:val="00583D9D"/>
    <w:rsid w:val="00592ADC"/>
    <w:rsid w:val="005A28FA"/>
    <w:rsid w:val="005A7EAD"/>
    <w:rsid w:val="005D276F"/>
    <w:rsid w:val="005D53D1"/>
    <w:rsid w:val="005F1F6D"/>
    <w:rsid w:val="00600E88"/>
    <w:rsid w:val="00612965"/>
    <w:rsid w:val="006147DD"/>
    <w:rsid w:val="00633675"/>
    <w:rsid w:val="006644A7"/>
    <w:rsid w:val="006A4375"/>
    <w:rsid w:val="006B1D5F"/>
    <w:rsid w:val="006B2977"/>
    <w:rsid w:val="006D7080"/>
    <w:rsid w:val="0070782A"/>
    <w:rsid w:val="00712F05"/>
    <w:rsid w:val="00724E9A"/>
    <w:rsid w:val="0076470B"/>
    <w:rsid w:val="00777F6F"/>
    <w:rsid w:val="007A6F02"/>
    <w:rsid w:val="007C79CB"/>
    <w:rsid w:val="007D671D"/>
    <w:rsid w:val="007E075B"/>
    <w:rsid w:val="007E2E96"/>
    <w:rsid w:val="00804DB5"/>
    <w:rsid w:val="00823005"/>
    <w:rsid w:val="008614BD"/>
    <w:rsid w:val="00876474"/>
    <w:rsid w:val="00884131"/>
    <w:rsid w:val="008C6585"/>
    <w:rsid w:val="008F4A6F"/>
    <w:rsid w:val="0090349F"/>
    <w:rsid w:val="0090362E"/>
    <w:rsid w:val="0090644E"/>
    <w:rsid w:val="0092785A"/>
    <w:rsid w:val="00930081"/>
    <w:rsid w:val="00962418"/>
    <w:rsid w:val="00983943"/>
    <w:rsid w:val="00986712"/>
    <w:rsid w:val="00987B77"/>
    <w:rsid w:val="009B3A26"/>
    <w:rsid w:val="009C241B"/>
    <w:rsid w:val="009E523B"/>
    <w:rsid w:val="00A06B03"/>
    <w:rsid w:val="00A23FE2"/>
    <w:rsid w:val="00A53D79"/>
    <w:rsid w:val="00A85B7A"/>
    <w:rsid w:val="00A9491F"/>
    <w:rsid w:val="00AA71A5"/>
    <w:rsid w:val="00AD2BE1"/>
    <w:rsid w:val="00AE18A1"/>
    <w:rsid w:val="00B01E33"/>
    <w:rsid w:val="00B17C2C"/>
    <w:rsid w:val="00B41CEA"/>
    <w:rsid w:val="00B45279"/>
    <w:rsid w:val="00B459B0"/>
    <w:rsid w:val="00B54CE7"/>
    <w:rsid w:val="00B5627B"/>
    <w:rsid w:val="00B61583"/>
    <w:rsid w:val="00B652AC"/>
    <w:rsid w:val="00B664C2"/>
    <w:rsid w:val="00B80535"/>
    <w:rsid w:val="00B85587"/>
    <w:rsid w:val="00B86168"/>
    <w:rsid w:val="00B93997"/>
    <w:rsid w:val="00BB0419"/>
    <w:rsid w:val="00BC08E9"/>
    <w:rsid w:val="00BC3573"/>
    <w:rsid w:val="00BC5C38"/>
    <w:rsid w:val="00BC6EF2"/>
    <w:rsid w:val="00BF151A"/>
    <w:rsid w:val="00BF23AA"/>
    <w:rsid w:val="00BF7AF0"/>
    <w:rsid w:val="00C1644B"/>
    <w:rsid w:val="00C41EC1"/>
    <w:rsid w:val="00C603B7"/>
    <w:rsid w:val="00C86D57"/>
    <w:rsid w:val="00C8768A"/>
    <w:rsid w:val="00CD1471"/>
    <w:rsid w:val="00D10DAD"/>
    <w:rsid w:val="00D353B7"/>
    <w:rsid w:val="00D735ED"/>
    <w:rsid w:val="00DB7020"/>
    <w:rsid w:val="00DC7563"/>
    <w:rsid w:val="00DD1F5C"/>
    <w:rsid w:val="00DD4F94"/>
    <w:rsid w:val="00DE44EF"/>
    <w:rsid w:val="00DF26DE"/>
    <w:rsid w:val="00E0551F"/>
    <w:rsid w:val="00E16DC8"/>
    <w:rsid w:val="00E27BBA"/>
    <w:rsid w:val="00E44D60"/>
    <w:rsid w:val="00E662C6"/>
    <w:rsid w:val="00E85C1A"/>
    <w:rsid w:val="00EA0C91"/>
    <w:rsid w:val="00EA5238"/>
    <w:rsid w:val="00EB38BC"/>
    <w:rsid w:val="00EC0C2C"/>
    <w:rsid w:val="00ED16DE"/>
    <w:rsid w:val="00EE00E7"/>
    <w:rsid w:val="00F26B60"/>
    <w:rsid w:val="00F345A8"/>
    <w:rsid w:val="00F44D99"/>
    <w:rsid w:val="00F622DD"/>
    <w:rsid w:val="00F94FF9"/>
    <w:rsid w:val="00FA5D01"/>
    <w:rsid w:val="00FB078E"/>
    <w:rsid w:val="00FE1AE9"/>
    <w:rsid w:val="00FE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F43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F43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F6F"/>
    <w:pPr>
      <w:ind w:left="720"/>
      <w:contextualSpacing/>
    </w:pPr>
  </w:style>
  <w:style w:type="table" w:styleId="a4">
    <w:name w:val="Table Grid"/>
    <w:basedOn w:val="a1"/>
    <w:uiPriority w:val="59"/>
    <w:rsid w:val="00EC0C2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EC0C2C"/>
    <w:pPr>
      <w:spacing w:after="0" w:line="240" w:lineRule="auto"/>
    </w:pPr>
  </w:style>
  <w:style w:type="character" w:customStyle="1" w:styleId="a7">
    <w:name w:val="Основной текст_"/>
    <w:basedOn w:val="a0"/>
    <w:link w:val="11"/>
    <w:rsid w:val="00F94FF9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1">
    <w:name w:val="Основной текст1"/>
    <w:basedOn w:val="a"/>
    <w:link w:val="a7"/>
    <w:rsid w:val="00F94FF9"/>
    <w:pPr>
      <w:widowControl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character" w:customStyle="1" w:styleId="a8">
    <w:name w:val="Сноска_"/>
    <w:basedOn w:val="a0"/>
    <w:link w:val="a9"/>
    <w:rsid w:val="00C8768A"/>
    <w:rPr>
      <w:color w:val="231E20"/>
      <w:sz w:val="18"/>
      <w:szCs w:val="18"/>
    </w:rPr>
  </w:style>
  <w:style w:type="paragraph" w:customStyle="1" w:styleId="a9">
    <w:name w:val="Сноска"/>
    <w:basedOn w:val="a"/>
    <w:link w:val="a8"/>
    <w:rsid w:val="00C8768A"/>
    <w:pPr>
      <w:widowControl w:val="0"/>
      <w:spacing w:after="0" w:line="223" w:lineRule="auto"/>
      <w:ind w:left="240" w:hanging="240"/>
    </w:pPr>
    <w:rPr>
      <w:color w:val="231E20"/>
      <w:sz w:val="18"/>
      <w:szCs w:val="18"/>
    </w:rPr>
  </w:style>
  <w:style w:type="paragraph" w:customStyle="1" w:styleId="110">
    <w:name w:val="Заголовок 11"/>
    <w:basedOn w:val="a"/>
    <w:next w:val="a"/>
    <w:uiPriority w:val="9"/>
    <w:qFormat/>
    <w:rsid w:val="00480F4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1"/>
    <w:unhideWhenUsed/>
    <w:qFormat/>
    <w:rsid w:val="00480F43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480F43"/>
  </w:style>
  <w:style w:type="character" w:customStyle="1" w:styleId="10">
    <w:name w:val="Заголовок 1 Знак"/>
    <w:basedOn w:val="a0"/>
    <w:link w:val="1"/>
    <w:uiPriority w:val="9"/>
    <w:rsid w:val="00480F43"/>
    <w:rPr>
      <w:rFonts w:ascii="Cambria" w:eastAsia="Times New Roman" w:hAnsi="Cambria" w:cs="Times New Roman"/>
      <w:b/>
      <w:bCs/>
      <w:color w:val="365F91"/>
    </w:rPr>
  </w:style>
  <w:style w:type="character" w:customStyle="1" w:styleId="20">
    <w:name w:val="Заголовок 2 Знак"/>
    <w:basedOn w:val="a0"/>
    <w:link w:val="2"/>
    <w:uiPriority w:val="9"/>
    <w:rsid w:val="00480F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480F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6">
    <w:name w:val="Без интервала Знак"/>
    <w:link w:val="a5"/>
    <w:uiPriority w:val="1"/>
    <w:rsid w:val="00480F43"/>
  </w:style>
  <w:style w:type="paragraph" w:customStyle="1" w:styleId="13">
    <w:name w:val="Основной 1 см"/>
    <w:basedOn w:val="a"/>
    <w:uiPriority w:val="99"/>
    <w:rsid w:val="00480F4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paragraph" w:styleId="aa">
    <w:name w:val="Normal (Web)"/>
    <w:basedOn w:val="a"/>
    <w:uiPriority w:val="99"/>
    <w:unhideWhenUsed/>
    <w:rsid w:val="0048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80F4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480F43"/>
    <w:rPr>
      <w:rFonts w:ascii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480F4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480F43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48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80F43"/>
    <w:rPr>
      <w:rFonts w:ascii="Tahoma" w:hAnsi="Tahoma" w:cs="Tahoma"/>
      <w:sz w:val="16"/>
      <w:szCs w:val="16"/>
    </w:rPr>
  </w:style>
  <w:style w:type="character" w:customStyle="1" w:styleId="af1">
    <w:name w:val="Другое_"/>
    <w:basedOn w:val="a0"/>
    <w:link w:val="af2"/>
    <w:rsid w:val="00480F43"/>
    <w:rPr>
      <w:rFonts w:eastAsia="Times New Roman"/>
      <w:color w:val="231E20"/>
      <w:sz w:val="20"/>
      <w:szCs w:val="20"/>
    </w:rPr>
  </w:style>
  <w:style w:type="paragraph" w:customStyle="1" w:styleId="af2">
    <w:name w:val="Другое"/>
    <w:basedOn w:val="a"/>
    <w:link w:val="af1"/>
    <w:rsid w:val="00480F43"/>
    <w:pPr>
      <w:widowControl w:val="0"/>
      <w:spacing w:after="0" w:line="254" w:lineRule="auto"/>
      <w:ind w:firstLine="240"/>
    </w:pPr>
    <w:rPr>
      <w:rFonts w:eastAsia="Times New Roman"/>
      <w:color w:val="231E20"/>
      <w:sz w:val="20"/>
      <w:szCs w:val="20"/>
    </w:rPr>
  </w:style>
  <w:style w:type="character" w:customStyle="1" w:styleId="6">
    <w:name w:val="Основной текст (6)_"/>
    <w:basedOn w:val="a0"/>
    <w:link w:val="60"/>
    <w:rsid w:val="00480F43"/>
    <w:rPr>
      <w:rFonts w:ascii="Arial" w:eastAsia="Arial" w:hAnsi="Arial" w:cs="Arial"/>
      <w:b/>
      <w:bCs/>
      <w:color w:val="231E20"/>
      <w:sz w:val="17"/>
      <w:szCs w:val="17"/>
    </w:rPr>
  </w:style>
  <w:style w:type="paragraph" w:customStyle="1" w:styleId="60">
    <w:name w:val="Основной текст (6)"/>
    <w:basedOn w:val="a"/>
    <w:link w:val="6"/>
    <w:rsid w:val="00480F43"/>
    <w:pPr>
      <w:widowControl w:val="0"/>
      <w:spacing w:after="0" w:line="290" w:lineRule="auto"/>
    </w:pPr>
    <w:rPr>
      <w:rFonts w:ascii="Arial" w:eastAsia="Arial" w:hAnsi="Arial" w:cs="Arial"/>
      <w:b/>
      <w:bCs/>
      <w:color w:val="231E20"/>
      <w:sz w:val="17"/>
      <w:szCs w:val="17"/>
    </w:rPr>
  </w:style>
  <w:style w:type="paragraph" w:customStyle="1" w:styleId="af3">
    <w:name w:val="Подзаг"/>
    <w:basedOn w:val="a"/>
    <w:qFormat/>
    <w:rsid w:val="00480F43"/>
    <w:pPr>
      <w:widowControl w:val="0"/>
      <w:spacing w:after="0" w:line="240" w:lineRule="auto"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paragraph" w:styleId="af4">
    <w:name w:val="Body Text"/>
    <w:basedOn w:val="a"/>
    <w:link w:val="af5"/>
    <w:uiPriority w:val="1"/>
    <w:qFormat/>
    <w:rsid w:val="00480F43"/>
    <w:pPr>
      <w:widowControl w:val="0"/>
      <w:autoSpaceDE w:val="0"/>
      <w:autoSpaceDN w:val="0"/>
      <w:spacing w:after="0" w:line="240" w:lineRule="auto"/>
      <w:ind w:left="30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f5">
    <w:name w:val="Основной текст Знак"/>
    <w:basedOn w:val="a0"/>
    <w:link w:val="af4"/>
    <w:uiPriority w:val="1"/>
    <w:rsid w:val="00480F43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5">
    <w:name w:val="Основной текст (5)_"/>
    <w:basedOn w:val="a0"/>
    <w:link w:val="50"/>
    <w:rsid w:val="00480F43"/>
    <w:rPr>
      <w:rFonts w:ascii="Arial" w:eastAsia="Arial" w:hAnsi="Arial" w:cs="Arial"/>
      <w:color w:val="231E20"/>
      <w:sz w:val="20"/>
      <w:szCs w:val="20"/>
    </w:rPr>
  </w:style>
  <w:style w:type="paragraph" w:customStyle="1" w:styleId="50">
    <w:name w:val="Основной текст (5)"/>
    <w:basedOn w:val="a"/>
    <w:link w:val="5"/>
    <w:rsid w:val="00480F43"/>
    <w:pPr>
      <w:widowControl w:val="0"/>
      <w:spacing w:after="130" w:line="240" w:lineRule="auto"/>
    </w:pPr>
    <w:rPr>
      <w:rFonts w:ascii="Arial" w:eastAsia="Arial" w:hAnsi="Arial" w:cs="Arial"/>
      <w:color w:val="231E20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480F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f6">
    <w:name w:val="Strong"/>
    <w:basedOn w:val="a0"/>
    <w:uiPriority w:val="22"/>
    <w:qFormat/>
    <w:rsid w:val="00480F43"/>
    <w:rPr>
      <w:b/>
      <w:bCs/>
    </w:rPr>
  </w:style>
  <w:style w:type="character" w:customStyle="1" w:styleId="111">
    <w:name w:val="Заголовок 1 Знак1"/>
    <w:basedOn w:val="a0"/>
    <w:uiPriority w:val="9"/>
    <w:rsid w:val="00480F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480F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4">
    <w:name w:val="Сетка таблицы1"/>
    <w:basedOn w:val="a1"/>
    <w:next w:val="a4"/>
    <w:uiPriority w:val="59"/>
    <w:rsid w:val="00E0551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unhideWhenUsed/>
    <w:rsid w:val="00322FAA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322FAA"/>
    <w:rPr>
      <w:color w:val="954F72" w:themeColor="followedHyperlink"/>
      <w:u w:val="single"/>
    </w:rPr>
  </w:style>
  <w:style w:type="character" w:customStyle="1" w:styleId="c0">
    <w:name w:val="c0"/>
    <w:basedOn w:val="a0"/>
    <w:rsid w:val="00FA5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F43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F43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F6F"/>
    <w:pPr>
      <w:ind w:left="720"/>
      <w:contextualSpacing/>
    </w:pPr>
  </w:style>
  <w:style w:type="table" w:styleId="a4">
    <w:name w:val="Table Grid"/>
    <w:basedOn w:val="a1"/>
    <w:uiPriority w:val="59"/>
    <w:rsid w:val="00EC0C2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EC0C2C"/>
    <w:pPr>
      <w:spacing w:after="0" w:line="240" w:lineRule="auto"/>
    </w:pPr>
  </w:style>
  <w:style w:type="character" w:customStyle="1" w:styleId="a7">
    <w:name w:val="Основной текст_"/>
    <w:basedOn w:val="a0"/>
    <w:link w:val="11"/>
    <w:rsid w:val="00F94FF9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1">
    <w:name w:val="Основной текст1"/>
    <w:basedOn w:val="a"/>
    <w:link w:val="a7"/>
    <w:rsid w:val="00F94FF9"/>
    <w:pPr>
      <w:widowControl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character" w:customStyle="1" w:styleId="a8">
    <w:name w:val="Сноска_"/>
    <w:basedOn w:val="a0"/>
    <w:link w:val="a9"/>
    <w:rsid w:val="00C8768A"/>
    <w:rPr>
      <w:color w:val="231E20"/>
      <w:sz w:val="18"/>
      <w:szCs w:val="18"/>
    </w:rPr>
  </w:style>
  <w:style w:type="paragraph" w:customStyle="1" w:styleId="a9">
    <w:name w:val="Сноска"/>
    <w:basedOn w:val="a"/>
    <w:link w:val="a8"/>
    <w:rsid w:val="00C8768A"/>
    <w:pPr>
      <w:widowControl w:val="0"/>
      <w:spacing w:after="0" w:line="223" w:lineRule="auto"/>
      <w:ind w:left="240" w:hanging="240"/>
    </w:pPr>
    <w:rPr>
      <w:color w:val="231E20"/>
      <w:sz w:val="18"/>
      <w:szCs w:val="18"/>
    </w:rPr>
  </w:style>
  <w:style w:type="paragraph" w:customStyle="1" w:styleId="110">
    <w:name w:val="Заголовок 11"/>
    <w:basedOn w:val="a"/>
    <w:next w:val="a"/>
    <w:uiPriority w:val="9"/>
    <w:qFormat/>
    <w:rsid w:val="00480F4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1"/>
    <w:unhideWhenUsed/>
    <w:qFormat/>
    <w:rsid w:val="00480F43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480F43"/>
  </w:style>
  <w:style w:type="character" w:customStyle="1" w:styleId="10">
    <w:name w:val="Заголовок 1 Знак"/>
    <w:basedOn w:val="a0"/>
    <w:link w:val="1"/>
    <w:uiPriority w:val="9"/>
    <w:rsid w:val="00480F43"/>
    <w:rPr>
      <w:rFonts w:ascii="Cambria" w:eastAsia="Times New Roman" w:hAnsi="Cambria" w:cs="Times New Roman"/>
      <w:b/>
      <w:bCs/>
      <w:color w:val="365F91"/>
    </w:rPr>
  </w:style>
  <w:style w:type="character" w:customStyle="1" w:styleId="20">
    <w:name w:val="Заголовок 2 Знак"/>
    <w:basedOn w:val="a0"/>
    <w:link w:val="2"/>
    <w:uiPriority w:val="9"/>
    <w:rsid w:val="00480F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480F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6">
    <w:name w:val="Без интервала Знак"/>
    <w:link w:val="a5"/>
    <w:uiPriority w:val="1"/>
    <w:rsid w:val="00480F43"/>
  </w:style>
  <w:style w:type="paragraph" w:customStyle="1" w:styleId="13">
    <w:name w:val="Основной 1 см"/>
    <w:basedOn w:val="a"/>
    <w:uiPriority w:val="99"/>
    <w:rsid w:val="00480F4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paragraph" w:styleId="aa">
    <w:name w:val="Normal (Web)"/>
    <w:basedOn w:val="a"/>
    <w:uiPriority w:val="99"/>
    <w:unhideWhenUsed/>
    <w:rsid w:val="0048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80F4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480F43"/>
    <w:rPr>
      <w:rFonts w:ascii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480F4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480F43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48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80F43"/>
    <w:rPr>
      <w:rFonts w:ascii="Tahoma" w:hAnsi="Tahoma" w:cs="Tahoma"/>
      <w:sz w:val="16"/>
      <w:szCs w:val="16"/>
    </w:rPr>
  </w:style>
  <w:style w:type="character" w:customStyle="1" w:styleId="af1">
    <w:name w:val="Другое_"/>
    <w:basedOn w:val="a0"/>
    <w:link w:val="af2"/>
    <w:rsid w:val="00480F43"/>
    <w:rPr>
      <w:rFonts w:eastAsia="Times New Roman"/>
      <w:color w:val="231E20"/>
      <w:sz w:val="20"/>
      <w:szCs w:val="20"/>
    </w:rPr>
  </w:style>
  <w:style w:type="paragraph" w:customStyle="1" w:styleId="af2">
    <w:name w:val="Другое"/>
    <w:basedOn w:val="a"/>
    <w:link w:val="af1"/>
    <w:rsid w:val="00480F43"/>
    <w:pPr>
      <w:widowControl w:val="0"/>
      <w:spacing w:after="0" w:line="254" w:lineRule="auto"/>
      <w:ind w:firstLine="240"/>
    </w:pPr>
    <w:rPr>
      <w:rFonts w:eastAsia="Times New Roman"/>
      <w:color w:val="231E20"/>
      <w:sz w:val="20"/>
      <w:szCs w:val="20"/>
    </w:rPr>
  </w:style>
  <w:style w:type="character" w:customStyle="1" w:styleId="6">
    <w:name w:val="Основной текст (6)_"/>
    <w:basedOn w:val="a0"/>
    <w:link w:val="60"/>
    <w:rsid w:val="00480F43"/>
    <w:rPr>
      <w:rFonts w:ascii="Arial" w:eastAsia="Arial" w:hAnsi="Arial" w:cs="Arial"/>
      <w:b/>
      <w:bCs/>
      <w:color w:val="231E20"/>
      <w:sz w:val="17"/>
      <w:szCs w:val="17"/>
    </w:rPr>
  </w:style>
  <w:style w:type="paragraph" w:customStyle="1" w:styleId="60">
    <w:name w:val="Основной текст (6)"/>
    <w:basedOn w:val="a"/>
    <w:link w:val="6"/>
    <w:rsid w:val="00480F43"/>
    <w:pPr>
      <w:widowControl w:val="0"/>
      <w:spacing w:after="0" w:line="290" w:lineRule="auto"/>
    </w:pPr>
    <w:rPr>
      <w:rFonts w:ascii="Arial" w:eastAsia="Arial" w:hAnsi="Arial" w:cs="Arial"/>
      <w:b/>
      <w:bCs/>
      <w:color w:val="231E20"/>
      <w:sz w:val="17"/>
      <w:szCs w:val="17"/>
    </w:rPr>
  </w:style>
  <w:style w:type="paragraph" w:customStyle="1" w:styleId="af3">
    <w:name w:val="Подзаг"/>
    <w:basedOn w:val="a"/>
    <w:qFormat/>
    <w:rsid w:val="00480F43"/>
    <w:pPr>
      <w:widowControl w:val="0"/>
      <w:spacing w:after="0" w:line="240" w:lineRule="auto"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paragraph" w:styleId="af4">
    <w:name w:val="Body Text"/>
    <w:basedOn w:val="a"/>
    <w:link w:val="af5"/>
    <w:uiPriority w:val="1"/>
    <w:qFormat/>
    <w:rsid w:val="00480F43"/>
    <w:pPr>
      <w:widowControl w:val="0"/>
      <w:autoSpaceDE w:val="0"/>
      <w:autoSpaceDN w:val="0"/>
      <w:spacing w:after="0" w:line="240" w:lineRule="auto"/>
      <w:ind w:left="30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f5">
    <w:name w:val="Основной текст Знак"/>
    <w:basedOn w:val="a0"/>
    <w:link w:val="af4"/>
    <w:uiPriority w:val="1"/>
    <w:rsid w:val="00480F43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5">
    <w:name w:val="Основной текст (5)_"/>
    <w:basedOn w:val="a0"/>
    <w:link w:val="50"/>
    <w:rsid w:val="00480F43"/>
    <w:rPr>
      <w:rFonts w:ascii="Arial" w:eastAsia="Arial" w:hAnsi="Arial" w:cs="Arial"/>
      <w:color w:val="231E20"/>
      <w:sz w:val="20"/>
      <w:szCs w:val="20"/>
    </w:rPr>
  </w:style>
  <w:style w:type="paragraph" w:customStyle="1" w:styleId="50">
    <w:name w:val="Основной текст (5)"/>
    <w:basedOn w:val="a"/>
    <w:link w:val="5"/>
    <w:rsid w:val="00480F43"/>
    <w:pPr>
      <w:widowControl w:val="0"/>
      <w:spacing w:after="130" w:line="240" w:lineRule="auto"/>
    </w:pPr>
    <w:rPr>
      <w:rFonts w:ascii="Arial" w:eastAsia="Arial" w:hAnsi="Arial" w:cs="Arial"/>
      <w:color w:val="231E20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480F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f6">
    <w:name w:val="Strong"/>
    <w:basedOn w:val="a0"/>
    <w:uiPriority w:val="22"/>
    <w:qFormat/>
    <w:rsid w:val="00480F43"/>
    <w:rPr>
      <w:b/>
      <w:bCs/>
    </w:rPr>
  </w:style>
  <w:style w:type="character" w:customStyle="1" w:styleId="111">
    <w:name w:val="Заголовок 1 Знак1"/>
    <w:basedOn w:val="a0"/>
    <w:uiPriority w:val="9"/>
    <w:rsid w:val="00480F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480F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4">
    <w:name w:val="Сетка таблицы1"/>
    <w:basedOn w:val="a1"/>
    <w:next w:val="a4"/>
    <w:uiPriority w:val="59"/>
    <w:rsid w:val="00E0551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unhideWhenUsed/>
    <w:rsid w:val="00322FAA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322FAA"/>
    <w:rPr>
      <w:color w:val="954F72" w:themeColor="followedHyperlink"/>
      <w:u w:val="single"/>
    </w:rPr>
  </w:style>
  <w:style w:type="character" w:customStyle="1" w:styleId="c0">
    <w:name w:val="c0"/>
    <w:basedOn w:val="a0"/>
    <w:rsid w:val="00FA5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ccme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ccme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school-collection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ogle.com/url?q=http%3A%2F%2Fwww.openet.edu.ru%2F&amp;sa=D&amp;sntz=1&amp;usg=AFQjCNF1BAJPcriuRadW00T_vHd2uRF7o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5600D-2C12-48B5-809F-BE8B45382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15</Pages>
  <Words>3835</Words>
  <Characters>21860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укп</dc:creator>
  <cp:keywords/>
  <dc:description/>
  <cp:lastModifiedBy>Admin</cp:lastModifiedBy>
  <cp:revision>98</cp:revision>
  <dcterms:created xsi:type="dcterms:W3CDTF">2022-10-04T22:44:00Z</dcterms:created>
  <dcterms:modified xsi:type="dcterms:W3CDTF">2023-01-22T14:19:00Z</dcterms:modified>
</cp:coreProperties>
</file>