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22" w:type="dxa"/>
        <w:tblInd w:w="-304" w:type="dxa"/>
        <w:tblLayout w:type="fixed"/>
        <w:tblCellMar>
          <w:left w:w="104" w:type="dxa"/>
          <w:right w:w="50" w:type="dxa"/>
        </w:tblCellMar>
        <w:tblLook w:val="04A0" w:firstRow="1" w:lastRow="0" w:firstColumn="1" w:lastColumn="0" w:noHBand="0" w:noVBand="1"/>
      </w:tblPr>
      <w:tblGrid>
        <w:gridCol w:w="4268"/>
        <w:gridCol w:w="627"/>
        <w:gridCol w:w="224"/>
        <w:gridCol w:w="1984"/>
        <w:gridCol w:w="171"/>
        <w:gridCol w:w="2948"/>
      </w:tblGrid>
      <w:tr w:rsidR="0088366C" w:rsidTr="00AF3D85">
        <w:trPr>
          <w:trHeight w:val="837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366C" w:rsidRDefault="00CB337E">
            <w:pPr>
              <w:spacing w:after="5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ind w:left="1236" w:right="123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КАЛЕНДАРНЫЙ ПЛАН ВОСПИТАТЕЛЬНОЙ РАБОТЫ СОО НА 2023-2024 УЧЕБНЫЙ ГОД </w:t>
            </w:r>
          </w:p>
          <w:p w:rsidR="00D01C17" w:rsidRDefault="00D01C17">
            <w:pPr>
              <w:ind w:left="1236" w:right="12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МОУ ИРМО «Вечерняя (сменная) общеобразовательная школа»</w:t>
            </w:r>
          </w:p>
        </w:tc>
      </w:tr>
      <w:tr w:rsidR="0088366C" w:rsidTr="00AF3D85">
        <w:trPr>
          <w:trHeight w:val="287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Ключевые общешкольные дела </w:t>
            </w:r>
          </w:p>
        </w:tc>
      </w:tr>
      <w:tr w:rsidR="0088366C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Pr="00734E54" w:rsidRDefault="00CB337E">
            <w:pPr>
              <w:spacing w:after="41" w:line="240" w:lineRule="auto"/>
              <w:rPr>
                <w:b/>
              </w:rPr>
            </w:pPr>
            <w:bookmarkStart w:id="0" w:name="_GoBack" w:colFirst="0" w:colLast="3"/>
            <w:r w:rsidRPr="00734E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8366C" w:rsidRPr="00734E54" w:rsidRDefault="00CB337E">
            <w:pPr>
              <w:rPr>
                <w:b/>
              </w:rPr>
            </w:pPr>
            <w:r w:rsidRPr="00734E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Pr="00734E54" w:rsidRDefault="00CB337E">
            <w:pPr>
              <w:spacing w:after="42" w:line="240" w:lineRule="auto"/>
              <w:jc w:val="center"/>
              <w:rPr>
                <w:b/>
              </w:rPr>
            </w:pPr>
            <w:r w:rsidRPr="00734E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8366C" w:rsidRPr="00734E54" w:rsidRDefault="00CB337E">
            <w:pPr>
              <w:ind w:left="90"/>
              <w:rPr>
                <w:b/>
              </w:rPr>
            </w:pPr>
            <w:r w:rsidRPr="00734E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Pr="00734E54" w:rsidRDefault="00AF3D85">
            <w:pPr>
              <w:ind w:left="103" w:right="91" w:hanging="6"/>
              <w:jc w:val="center"/>
              <w:rPr>
                <w:b/>
              </w:rPr>
            </w:pPr>
            <w:r w:rsidRPr="00734E54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="00CB337E" w:rsidRPr="00734E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ремя проведения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Pr="00734E54" w:rsidRDefault="00CB337E">
            <w:pPr>
              <w:spacing w:after="44" w:line="240" w:lineRule="auto"/>
              <w:jc w:val="center"/>
              <w:rPr>
                <w:b/>
              </w:rPr>
            </w:pPr>
            <w:r w:rsidRPr="00734E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8366C" w:rsidRPr="00734E54" w:rsidRDefault="00CB337E">
            <w:pPr>
              <w:jc w:val="center"/>
              <w:rPr>
                <w:b/>
              </w:rPr>
            </w:pPr>
            <w:r w:rsidRPr="00734E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bookmarkEnd w:id="0"/>
      <w:tr w:rsidR="0088366C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 «Первый звонок»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D01C17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D01C17" w:rsidTr="00AF3D85">
        <w:trPr>
          <w:trHeight w:val="249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ind w:right="1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безопасности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38" w:line="24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D01C17" w:rsidRDefault="00AF3D85" w:rsidP="00D01C17">
            <w:pPr>
              <w:spacing w:after="46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01C17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D01C17">
            <w:pPr>
              <w:spacing w:after="44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  <w:p w:rsidR="00D01C17" w:rsidRDefault="00D01C17" w:rsidP="00D01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ОБЖ </w:t>
            </w:r>
          </w:p>
        </w:tc>
      </w:tr>
      <w:tr w:rsidR="00D01C17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«Всероссийские спортивные соревнования» Кросс нации – 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2021»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культуры </w:t>
            </w:r>
          </w:p>
        </w:tc>
      </w:tr>
      <w:tr w:rsidR="00D01C17" w:rsidTr="00AF3D85">
        <w:trPr>
          <w:trHeight w:val="221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профилактические игры, беседы и т.п.)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38" w:line="24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D01C17" w:rsidRDefault="00AF3D85" w:rsidP="00D01C17">
            <w:pPr>
              <w:spacing w:after="46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01C17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AF3D8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</w:p>
        </w:tc>
      </w:tr>
      <w:tr w:rsidR="00D01C17" w:rsidTr="00AF3D85">
        <w:trPr>
          <w:trHeight w:val="111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учителя в школе: акция по поздравлению учителей, День самоуправления, концертная программа.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2" w:line="234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AF3D85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 </w:t>
            </w:r>
          </w:p>
          <w:p w:rsidR="00D01C17" w:rsidRDefault="00D01C17" w:rsidP="00D01C17">
            <w:pPr>
              <w:ind w:left="1"/>
            </w:pPr>
          </w:p>
        </w:tc>
      </w:tr>
      <w:tr w:rsidR="00D01C17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взаимодействия семьи и школы: беседы, родительские собрание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5" w:line="234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AF3D85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D01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01C17" w:rsidTr="00AF3D85">
        <w:trPr>
          <w:trHeight w:val="28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01C17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Предметные недели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апрель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-предметники</w:t>
            </w:r>
            <w:r w:rsidR="00D01C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1C17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героев Отечества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2" w:line="234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AF3D85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 </w:t>
            </w:r>
          </w:p>
          <w:p w:rsidR="00D01C17" w:rsidRDefault="00D01C17" w:rsidP="00D01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- организаторы </w:t>
            </w:r>
          </w:p>
        </w:tc>
      </w:tr>
      <w:tr w:rsidR="00D01C17" w:rsidTr="00AF3D85">
        <w:trPr>
          <w:trHeight w:val="56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Конституции»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4" w:line="24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</w:t>
            </w:r>
          </w:p>
          <w:p w:rsidR="00D01C17" w:rsidRDefault="00D01C17" w:rsidP="00D01C17">
            <w:pPr>
              <w:ind w:left="1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обществознания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1C17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эстетического воспитания в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D01C17" w:rsidTr="00AF3D85">
        <w:trPr>
          <w:trHeight w:val="111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Новый год в школе: украшение кабинетов, оформление окон, конкурс плакатов, праздничный вечер.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01C17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 памяти «Блокада 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Ленинграда»: Устный журнал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и </w:t>
            </w:r>
          </w:p>
          <w:p w:rsidR="00D01C17" w:rsidRDefault="00D01C17" w:rsidP="00D01C17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обществознания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01C17" w:rsidTr="00AF3D85">
        <w:trPr>
          <w:trHeight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гражданского и патриотического воспитания в рамках Фестиваля «Мужество»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AF3D85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D01C17">
            <w:pPr>
              <w:spacing w:after="45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- организаторы Классные руководители 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физкультуры </w:t>
            </w:r>
          </w:p>
        </w:tc>
      </w:tr>
      <w:tr w:rsidR="00D01C17" w:rsidTr="00AF3D85">
        <w:trPr>
          <w:trHeight w:val="194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ind w:righ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3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- предметники </w:t>
            </w:r>
          </w:p>
        </w:tc>
      </w:tr>
      <w:tr w:rsidR="00D01C17" w:rsidTr="00AF3D85">
        <w:trPr>
          <w:trHeight w:val="111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ind w:right="4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Марта в школе: акции по поздравлению девушек.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AF3D85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 </w:t>
            </w:r>
          </w:p>
        </w:tc>
      </w:tr>
      <w:tr w:rsidR="00D01C17" w:rsidTr="00AF3D85">
        <w:trPr>
          <w:trHeight w:val="139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«За здоровый образ жизни»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42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AF3D85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Учителя физкультуры </w:t>
            </w:r>
          </w:p>
        </w:tc>
      </w:tr>
      <w:tr w:rsidR="00D01C17" w:rsidTr="00AF3D85">
        <w:trPr>
          <w:trHeight w:val="166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rPr>
                <w:rFonts w:ascii="Times New Roman" w:eastAsia="Times New Roman" w:hAnsi="Times New Roman" w:cs="Times New Roman"/>
                <w:color w:val="1C1C1C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День Победы: акции «Бессмертный полк»</w:t>
            </w:r>
          </w:p>
          <w:p w:rsidR="00D01C17" w:rsidRDefault="00D01C17" w:rsidP="00D01C17"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 xml:space="preserve"> «С праздником, ветеран»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5C117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D01C17" w:rsidRDefault="00734E54" w:rsidP="00D01C17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01C17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D01C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– организаторы Классные руководители </w:t>
            </w:r>
          </w:p>
        </w:tc>
      </w:tr>
      <w:tr w:rsidR="00D01C17" w:rsidTr="00AF3D85">
        <w:trPr>
          <w:trHeight w:val="84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Торжественная линейка «Последний звонок»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E764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D01C17" w:rsidRDefault="00734E54" w:rsidP="00D01C17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D01C17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D01C17" w:rsidRDefault="00D01C17" w:rsidP="00D01C17"/>
        </w:tc>
      </w:tr>
      <w:tr w:rsidR="00D01C17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Выпускной вечер в школе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pPr>
              <w:jc w:val="center"/>
            </w:pPr>
            <w:r w:rsidRPr="00E764E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C17" w:rsidRDefault="00D01C17" w:rsidP="00D01C1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17" w:rsidRDefault="00D01C17" w:rsidP="00D01C17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734E54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88366C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Курсы внеурочной деятельности </w:t>
            </w:r>
          </w:p>
        </w:tc>
      </w:tr>
      <w:tr w:rsidR="0088366C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курса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4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ind w:left="416" w:right="3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Количество  часов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 неделю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88366C" w:rsidTr="00AF3D85">
        <w:trPr>
          <w:trHeight w:val="562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Часы, отведённые на внеурочные занятия через часть, формируемую участниками образовательного процесса </w:t>
            </w:r>
          </w:p>
        </w:tc>
      </w:tr>
      <w:tr w:rsidR="0088366C" w:rsidRPr="00D01C17" w:rsidTr="00AF3D85">
        <w:trPr>
          <w:trHeight w:val="30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Pr="00D01C17" w:rsidRDefault="00D01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17">
              <w:rPr>
                <w:rFonts w:ascii="Times New Roman" w:hAnsi="Times New Roman" w:cs="Times New Roman"/>
                <w:sz w:val="24"/>
                <w:szCs w:val="24"/>
              </w:rPr>
              <w:t>Элективный курс «финансовая грамотность»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Pr="00D01C17" w:rsidRDefault="008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Pr="00D01C17" w:rsidRDefault="008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Pr="00D01C17" w:rsidRDefault="0088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66C" w:rsidTr="00AF3D85">
        <w:trPr>
          <w:trHeight w:val="81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88366C">
            <w:pPr>
              <w:ind w:right="10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D01C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директора.</w:t>
            </w:r>
          </w:p>
          <w:p w:rsidR="00D01C17" w:rsidRDefault="00D01C17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8366C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плана воспитательной работы ОО (общешкольные мероприятия) </w:t>
            </w:r>
          </w:p>
        </w:tc>
      </w:tr>
      <w:tr w:rsidR="00734E54" w:rsidTr="001D442F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Новогодний калейдоскоп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jc w:val="center"/>
            </w:pPr>
            <w:r w:rsidRPr="00FC741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54" w:rsidRDefault="00734E54" w:rsidP="00734E5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734E54" w:rsidRDefault="00734E54" w:rsidP="00734E54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– организатор </w:t>
            </w:r>
          </w:p>
        </w:tc>
      </w:tr>
      <w:tr w:rsidR="00734E54" w:rsidTr="001D442F">
        <w:trPr>
          <w:trHeight w:val="111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jc w:val="center"/>
            </w:pPr>
            <w:r w:rsidRPr="00FC741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54" w:rsidRDefault="00734E54" w:rsidP="00734E5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734E54" w:rsidRDefault="00734E54" w:rsidP="00734E54">
            <w:pPr>
              <w:spacing w:after="4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</w:t>
            </w:r>
          </w:p>
          <w:p w:rsidR="00734E54" w:rsidRDefault="00734E54" w:rsidP="00734E5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34E54" w:rsidTr="001D442F">
        <w:trPr>
          <w:trHeight w:val="8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самоуправления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jc w:val="center"/>
            </w:pPr>
            <w:r w:rsidRPr="00FC741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54" w:rsidRDefault="00734E54" w:rsidP="00734E5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734E54" w:rsidRDefault="00734E54" w:rsidP="00734E54">
            <w:pPr>
              <w:spacing w:after="4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– организатор </w:t>
            </w:r>
          </w:p>
        </w:tc>
      </w:tr>
      <w:tr w:rsidR="00734E54" w:rsidTr="001D442F">
        <w:trPr>
          <w:trHeight w:val="111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Спартакиада допризывной молодежи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jc w:val="center"/>
            </w:pPr>
            <w:r w:rsidRPr="00FC741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54" w:rsidRDefault="00734E54" w:rsidP="00734E5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spacing w:after="46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734E54" w:rsidRDefault="00734E54" w:rsidP="00734E54">
            <w:pPr>
              <w:spacing w:after="4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физической </w:t>
            </w:r>
          </w:p>
          <w:p w:rsidR="00734E54" w:rsidRDefault="00734E54" w:rsidP="00734E54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34E54" w:rsidTr="001D442F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Месячник «За здоровый образ жизни»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jc w:val="center"/>
            </w:pPr>
            <w:r w:rsidRPr="00FC741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54" w:rsidRDefault="00734E54" w:rsidP="00734E5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734E54" w:rsidRDefault="00734E54" w:rsidP="00734E54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УВР </w:t>
            </w:r>
          </w:p>
          <w:p w:rsidR="00734E54" w:rsidRDefault="00734E54" w:rsidP="00734E54"/>
        </w:tc>
      </w:tr>
      <w:tr w:rsidR="0088366C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Последний звонок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3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88366C" w:rsidRDefault="00734E54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CB337E"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88366C" w:rsidRDefault="0088366C"/>
        </w:tc>
      </w:tr>
      <w:tr w:rsidR="0088366C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планов воспитательной работы классных руководителей </w:t>
            </w:r>
          </w:p>
        </w:tc>
      </w:tr>
      <w:tr w:rsidR="00734E54" w:rsidTr="004C7B42">
        <w:trPr>
          <w:trHeight w:val="111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Экскурсии, диспуты, круглые столы, соревнования, общественно полезные практики и т. д.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jc w:val="center"/>
            </w:pPr>
            <w:r w:rsidRPr="00E310B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54" w:rsidRDefault="00734E54" w:rsidP="00734E54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  <w:p w:rsidR="00734E54" w:rsidRDefault="00734E54" w:rsidP="00734E54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734E54" w:rsidTr="004C7B42">
        <w:trPr>
          <w:trHeight w:val="111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конкурс авторских фоторабот «Педагогическое вдохновение»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jc w:val="center"/>
            </w:pPr>
            <w:r w:rsidRPr="00E310B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E54" w:rsidRDefault="00734E54" w:rsidP="00734E5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E54" w:rsidRDefault="00734E54" w:rsidP="00734E54">
            <w:pPr>
              <w:spacing w:after="45" w:line="234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34E54" w:rsidRDefault="00734E54" w:rsidP="00734E54">
            <w:pPr>
              <w:spacing w:after="45" w:line="234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8366C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Самоуправление </w:t>
            </w:r>
          </w:p>
        </w:tc>
      </w:tr>
      <w:tr w:rsidR="0088366C" w:rsidTr="00AF3D85">
        <w:trPr>
          <w:trHeight w:val="84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ind w:left="102" w:right="89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88366C" w:rsidTr="00AF3D85">
        <w:trPr>
          <w:trHeight w:val="27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Выборы лидеров, активов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8836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88366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88366C"/>
        </w:tc>
      </w:tr>
      <w:tr w:rsidR="0088366C" w:rsidTr="00AF3D85">
        <w:trPr>
          <w:trHeight w:val="5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распределение обязанностей.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8366C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досуговых мероприятий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734E54" w:rsidP="00E578CF"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CB337E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ноябрь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734E54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</w:tc>
      </w:tr>
      <w:tr w:rsidR="0088366C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Профориентация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8366C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4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ind w:left="102" w:right="6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88366C" w:rsidTr="00AF3D85">
        <w:trPr>
          <w:trHeight w:val="30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Мероприятия месячника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88366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88366C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366C" w:rsidRDefault="0088366C"/>
        </w:tc>
      </w:tr>
      <w:tr w:rsidR="0088366C" w:rsidTr="00AF3D85">
        <w:trPr>
          <w:trHeight w:val="1086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школе «Мир профессий»,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игра, просмотр презентаций, диагностика.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апрель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spacing w:after="45" w:line="23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E578CF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8366C" w:rsidTr="00AF3D85">
        <w:trPr>
          <w:trHeight w:val="288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88366C">
            <w:pPr>
              <w:jc w:val="center"/>
            </w:pPr>
          </w:p>
        </w:tc>
      </w:tr>
      <w:tr w:rsidR="0088366C" w:rsidTr="00AF3D85">
        <w:trPr>
          <w:trHeight w:val="288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Экскурсии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88366C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>
            <w:pPr>
              <w:ind w:left="102" w:right="65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88366C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FD2BD7" w:rsidP="00FD2BD7">
            <w:pPr>
              <w:ind w:right="5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Поездки в музыкальный театр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Загурского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CB337E">
              <w:rPr>
                <w:rFonts w:ascii="Times New Roman" w:eastAsia="Times New Roman" w:hAnsi="Times New Roman" w:cs="Times New Roman"/>
                <w:sz w:val="24"/>
              </w:rPr>
              <w:t xml:space="preserve"> кин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осеансы.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плану классных руководителей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88366C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6C" w:rsidRDefault="00CB337E" w:rsidP="00F76882">
            <w:r>
              <w:rPr>
                <w:rFonts w:ascii="Times New Roman" w:eastAsia="Times New Roman" w:hAnsi="Times New Roman" w:cs="Times New Roman"/>
                <w:sz w:val="24"/>
              </w:rPr>
              <w:t>Участие в</w:t>
            </w:r>
            <w:r w:rsidR="00F768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соревнованиях в качестве болельщиков в МБУ ДО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6C" w:rsidRDefault="00CB337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D2BD7" w:rsidTr="00AF3D85">
        <w:trPr>
          <w:trHeight w:val="56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Pr="00FD2BD7" w:rsidRDefault="00FD2BD7" w:rsidP="00FD2BD7">
            <w:pPr>
              <w:spacing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прогулки </w:t>
            </w:r>
            <w:r w:rsidR="00AF3D85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деревянного зодчества</w:t>
            </w:r>
            <w:r w:rsidRPr="00FD2BD7">
              <w:rPr>
                <w:rFonts w:ascii="Times New Roman" w:eastAsia="Times New Roman" w:hAnsi="Times New Roman" w:cs="Times New Roman"/>
                <w:sz w:val="24"/>
                <w:szCs w:val="24"/>
              </w:rPr>
              <w:t>, монастырям на портале «Культура РФ»</w:t>
            </w:r>
          </w:p>
          <w:p w:rsidR="00FD2BD7" w:rsidRPr="00FD2BD7" w:rsidRDefault="00FD2BD7" w:rsidP="00FD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Default="00FD2BD7" w:rsidP="00FD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7" w:rsidRDefault="00FD2BD7" w:rsidP="00FD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7" w:rsidRPr="00FD2BD7" w:rsidRDefault="00FD2BD7" w:rsidP="00FD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D2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Pr="00FD2BD7" w:rsidRDefault="00FD2BD7" w:rsidP="00FD2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BD7" w:rsidRPr="00FD2BD7" w:rsidRDefault="00FD2BD7" w:rsidP="00FD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7">
              <w:rPr>
                <w:rFonts w:ascii="Times New Roman" w:hAnsi="Times New Roman" w:cs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D7" w:rsidRPr="00FD2BD7" w:rsidRDefault="00FD2BD7" w:rsidP="00FD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D2BD7" w:rsidTr="00AF3D85">
        <w:trPr>
          <w:trHeight w:val="27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BD7" w:rsidRDefault="00FD2BD7" w:rsidP="00FD2BD7"/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BD7" w:rsidRDefault="00FD2BD7" w:rsidP="00FD2BD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BD7" w:rsidRDefault="00FD2BD7" w:rsidP="00FD2BD7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2BD7" w:rsidRDefault="00FD2BD7" w:rsidP="00FD2BD7"/>
        </w:tc>
      </w:tr>
      <w:tr w:rsidR="00FD2BD7" w:rsidTr="00AF3D85">
        <w:trPr>
          <w:trHeight w:val="5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Default="00FD2BD7" w:rsidP="00FD2BD7"/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Default="00FD2BD7" w:rsidP="00FD2B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Default="00FD2BD7" w:rsidP="00FD2BD7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Default="00FD2BD7" w:rsidP="00FD2BD7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D2BD7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Default="00FD2BD7" w:rsidP="00FD2BD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FD2BD7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D7" w:rsidRDefault="00FD2BD7" w:rsidP="00FD2BD7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2BD7" w:rsidRDefault="00FD2BD7" w:rsidP="00FD2B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D7" w:rsidRDefault="00FD2BD7" w:rsidP="00FD2BD7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2BD7" w:rsidRDefault="00FD2BD7" w:rsidP="00FD2BD7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D7" w:rsidRDefault="00FD2BD7" w:rsidP="00FD2BD7">
            <w:pPr>
              <w:ind w:left="102" w:right="48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BD7" w:rsidRDefault="00FD2BD7" w:rsidP="00FD2BD7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D2BD7" w:rsidRDefault="00FD2BD7" w:rsidP="00FD2BD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F3D85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Выставки фотографий, плакатов, посвященных событиям и памятным датам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F3D85" w:rsidTr="00AF3D85">
        <w:trPr>
          <w:trHeight w:val="27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классных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</w:tr>
      <w:tr w:rsidR="00AF3D85" w:rsidTr="00AF3D85">
        <w:trPr>
          <w:trHeight w:val="5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F3D85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Праздничное украшение кабинетов, окон кабинета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F3D85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Работа с родителями </w:t>
            </w:r>
          </w:p>
        </w:tc>
      </w:tr>
      <w:tr w:rsidR="00AF3D85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spacing w:after="4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Дела, события, мероприятия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spacing w:after="4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3D85" w:rsidRDefault="00AF3D85" w:rsidP="00AF3D85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ind w:left="102" w:right="48" w:hanging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spacing w:after="44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</w:tr>
      <w:tr w:rsidR="00AF3D85" w:rsidTr="00AF3D85">
        <w:trPr>
          <w:trHeight w:val="30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в проведении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</w:tr>
      <w:tr w:rsidR="00AF3D85" w:rsidTr="00AF3D85">
        <w:trPr>
          <w:trHeight w:val="16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общешкольных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классных мероприятий: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«Последний звонок», выпускной вечер и др.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</w:p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УВР, классные руководители </w:t>
            </w:r>
          </w:p>
        </w:tc>
      </w:tr>
      <w:tr w:rsidR="00AF3D85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Заседание общешкольного родительского комитета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март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школы </w:t>
            </w:r>
          </w:p>
        </w:tc>
      </w:tr>
      <w:tr w:rsidR="00AF3D85" w:rsidTr="00AF3D85">
        <w:trPr>
          <w:trHeight w:val="281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просвещение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</w:tr>
      <w:tr w:rsidR="00AF3D85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Информационное оповещение через школьный сайт, группу в ВК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  <w:tr w:rsidR="00AF3D85" w:rsidTr="00AF3D85">
        <w:trPr>
          <w:trHeight w:val="286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консультации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течение года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F3D85" w:rsidTr="00AF3D85">
        <w:trPr>
          <w:trHeight w:val="56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Совместные  экскурсии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плану классных руководителей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AF3D85" w:rsidTr="00AF3D85">
        <w:trPr>
          <w:trHeight w:val="30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Совета профилактики с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D85" w:rsidRDefault="00AF3D85" w:rsidP="00AF3D85"/>
        </w:tc>
      </w:tr>
      <w:tr w:rsidR="00AF3D85" w:rsidTr="00AF3D85">
        <w:trPr>
          <w:trHeight w:val="838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spacing w:after="4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Классное руководство </w:t>
            </w:r>
          </w:p>
          <w:p w:rsidR="00AF3D85" w:rsidRDefault="00AF3D85" w:rsidP="00AF3D85">
            <w:pPr>
              <w:ind w:left="2064" w:right="20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индивидуальным по планам работы классных руководителей) </w:t>
            </w:r>
          </w:p>
        </w:tc>
      </w:tr>
      <w:tr w:rsidR="00AF3D85" w:rsidTr="00AF3D85">
        <w:trPr>
          <w:trHeight w:val="288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F3D85" w:rsidTr="00AF3D85">
        <w:trPr>
          <w:trHeight w:val="564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Школьный урок </w:t>
            </w:r>
          </w:p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индивидуальным по планам работы учителей-предметников) </w:t>
            </w:r>
          </w:p>
        </w:tc>
      </w:tr>
      <w:tr w:rsidR="00AF3D85" w:rsidTr="00AF3D85">
        <w:trPr>
          <w:trHeight w:val="286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Профилактика и безопасность </w:t>
            </w:r>
          </w:p>
        </w:tc>
      </w:tr>
      <w:tr w:rsidR="00AF3D85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spacing w:after="44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«Международный день </w:t>
            </w:r>
          </w:p>
          <w:p w:rsidR="00AF3D85" w:rsidRDefault="00AF3D85" w:rsidP="00AF3D85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 курения»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spacing w:after="45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734E54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 </w:t>
            </w:r>
          </w:p>
          <w:p w:rsidR="00AF3D85" w:rsidRDefault="00AF3D85" w:rsidP="00AF3D85">
            <w:pPr>
              <w:ind w:left="2"/>
            </w:pPr>
          </w:p>
        </w:tc>
      </w:tr>
      <w:tr w:rsidR="00AF3D85" w:rsidTr="00AF3D85">
        <w:trPr>
          <w:trHeight w:val="83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"Международный день борьбы с наркотиками»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апрель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spacing w:after="45" w:line="23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AF3D85" w:rsidRDefault="00AF3D85" w:rsidP="00AF3D85">
            <w:pPr>
              <w:ind w:left="2"/>
            </w:pPr>
          </w:p>
        </w:tc>
      </w:tr>
      <w:tr w:rsidR="00AF3D85" w:rsidTr="00AF3D85">
        <w:trPr>
          <w:trHeight w:val="288"/>
        </w:trPr>
        <w:tc>
          <w:tcPr>
            <w:tcW w:w="10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Социальное партнерство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F3D85" w:rsidTr="00AF3D85">
        <w:trPr>
          <w:trHeight w:val="254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Знакомтесь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Молчановка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  <w:p w:rsidR="00AF3D85" w:rsidRDefault="00AF3D85" w:rsidP="00AF3D8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в </w:t>
            </w:r>
            <w:r w:rsidRPr="00F76882">
              <w:rPr>
                <w:rFonts w:ascii="Times New Roman" w:eastAsia="Times New Roman" w:hAnsi="Times New Roman" w:cs="Times New Roman"/>
                <w:sz w:val="24"/>
              </w:rPr>
              <w:t>Государственное бюджетное учреждение культуры</w:t>
            </w:r>
            <w:r w:rsidRPr="00F76882">
              <w:rPr>
                <w:rFonts w:ascii="Times New Roman" w:eastAsia="Times New Roman" w:hAnsi="Times New Roman" w:cs="Times New Roman"/>
                <w:sz w:val="24"/>
              </w:rPr>
              <w:br/>
              <w:t xml:space="preserve">Иркутская областная государственная универсальная научная библиотека им. И.И. Молчанова-Сибирского </w:t>
            </w:r>
            <w:r>
              <w:rPr>
                <w:rFonts w:ascii="Tahoma" w:hAnsi="Tahoma" w:cs="Tahoma"/>
                <w:color w:val="FFFFFF"/>
                <w:sz w:val="26"/>
                <w:szCs w:val="26"/>
                <w:shd w:val="clear" w:color="auto" w:fill="FFFFFF"/>
              </w:rPr>
              <w:t xml:space="preserve">им. И.И.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Default="00AF3D85" w:rsidP="00AF3D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D85" w:rsidRPr="00F76882" w:rsidRDefault="00AF3D85" w:rsidP="00AF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85" w:rsidRDefault="00AF3D85" w:rsidP="00AF3D85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</w:tbl>
    <w:p w:rsidR="0088366C" w:rsidRDefault="0088366C" w:rsidP="00734E54">
      <w:pPr>
        <w:spacing w:line="240" w:lineRule="auto"/>
        <w:ind w:left="262"/>
        <w:jc w:val="both"/>
      </w:pPr>
    </w:p>
    <w:sectPr w:rsidR="0088366C">
      <w:pgSz w:w="11906" w:h="16838"/>
      <w:pgMar w:top="113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C"/>
    <w:rsid w:val="003B4DCC"/>
    <w:rsid w:val="00463807"/>
    <w:rsid w:val="006368C3"/>
    <w:rsid w:val="00734E54"/>
    <w:rsid w:val="0088366C"/>
    <w:rsid w:val="00A9716E"/>
    <w:rsid w:val="00AF3D85"/>
    <w:rsid w:val="00CB337E"/>
    <w:rsid w:val="00D01C17"/>
    <w:rsid w:val="00E578CF"/>
    <w:rsid w:val="00F76882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B19B-8921-464E-90DE-D5849C7D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Лариса</cp:lastModifiedBy>
  <cp:revision>6</cp:revision>
  <dcterms:created xsi:type="dcterms:W3CDTF">2023-09-21T09:53:00Z</dcterms:created>
  <dcterms:modified xsi:type="dcterms:W3CDTF">2023-09-26T15:55:00Z</dcterms:modified>
</cp:coreProperties>
</file>