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17" w:rsidRPr="00D60954" w:rsidRDefault="007E2917" w:rsidP="007E291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60954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954">
        <w:rPr>
          <w:rFonts w:ascii="Times New Roman" w:hAnsi="Times New Roman" w:cs="Times New Roman"/>
          <w:sz w:val="24"/>
          <w:szCs w:val="24"/>
        </w:rPr>
        <w:t>Плишкинского</w:t>
      </w:r>
      <w:proofErr w:type="spellEnd"/>
      <w:r w:rsidRPr="00D60954">
        <w:rPr>
          <w:rFonts w:ascii="Times New Roman" w:hAnsi="Times New Roman" w:cs="Times New Roman"/>
          <w:sz w:val="24"/>
          <w:szCs w:val="24"/>
        </w:rPr>
        <w:t xml:space="preserve"> УКП на период</w:t>
      </w:r>
    </w:p>
    <w:p w:rsidR="007E2917" w:rsidRPr="00D60954" w:rsidRDefault="007E2917" w:rsidP="007E29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609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0954">
        <w:rPr>
          <w:rFonts w:ascii="Times New Roman" w:hAnsi="Times New Roman" w:cs="Times New Roman"/>
          <w:sz w:val="24"/>
          <w:szCs w:val="24"/>
        </w:rPr>
        <w:t xml:space="preserve"> </w:t>
      </w:r>
      <w:r w:rsidRPr="00D60954">
        <w:rPr>
          <w:rFonts w:ascii="Times New Roman" w:hAnsi="Times New Roman" w:cs="Times New Roman"/>
          <w:b/>
          <w:sz w:val="24"/>
          <w:szCs w:val="24"/>
        </w:rPr>
        <w:t xml:space="preserve"> 09</w:t>
      </w:r>
      <w:proofErr w:type="gramEnd"/>
      <w:r w:rsidRPr="00D60954">
        <w:rPr>
          <w:rFonts w:ascii="Times New Roman" w:hAnsi="Times New Roman" w:cs="Times New Roman"/>
          <w:b/>
          <w:sz w:val="24"/>
          <w:szCs w:val="24"/>
        </w:rPr>
        <w:t xml:space="preserve">  по 30 ноября 2020 г</w:t>
      </w:r>
    </w:p>
    <w:p w:rsidR="007E2917" w:rsidRDefault="007E2917" w:rsidP="007E29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917" w:rsidRPr="00E67E53" w:rsidRDefault="007E2917" w:rsidP="007E29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  Чудова Юлия Анатольевна</w:t>
      </w:r>
    </w:p>
    <w:tbl>
      <w:tblPr>
        <w:tblStyle w:val="a3"/>
        <w:tblpPr w:leftFromText="180" w:rightFromText="180" w:vertAnchor="page" w:horzAnchor="margin" w:tblpXSpec="center" w:tblpY="3061"/>
        <w:tblW w:w="10314" w:type="dxa"/>
        <w:tblLayout w:type="fixed"/>
        <w:tblLook w:val="04A0"/>
      </w:tblPr>
      <w:tblGrid>
        <w:gridCol w:w="1809"/>
        <w:gridCol w:w="2410"/>
        <w:gridCol w:w="2552"/>
        <w:gridCol w:w="1559"/>
        <w:gridCol w:w="1984"/>
      </w:tblGrid>
      <w:tr w:rsidR="007E2917" w:rsidRPr="0060601E" w:rsidTr="000C2AED">
        <w:trPr>
          <w:trHeight w:val="1692"/>
        </w:trPr>
        <w:tc>
          <w:tcPr>
            <w:tcW w:w="1809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 уроку (учебник, ссылки на </w:t>
            </w:r>
            <w:proofErr w:type="spellStart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презентации, приложения </w:t>
            </w:r>
            <w:proofErr w:type="spellStart"/>
            <w:r w:rsidRPr="00606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6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601E">
              <w:rPr>
                <w:rFonts w:ascii="Times New Roman" w:hAnsi="Times New Roman" w:cs="Times New Roman"/>
                <w:sz w:val="24"/>
                <w:szCs w:val="24"/>
              </w:rPr>
              <w:t xml:space="preserve">Данные учителя (Ф.И.О, </w:t>
            </w:r>
            <w:proofErr w:type="spellStart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06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2917" w:rsidRPr="0060601E" w:rsidTr="0060601E">
        <w:trPr>
          <w:trHeight w:val="102"/>
        </w:trPr>
        <w:tc>
          <w:tcPr>
            <w:tcW w:w="10314" w:type="dxa"/>
            <w:gridSpan w:val="5"/>
            <w:shd w:val="clear" w:color="auto" w:fill="BFBFBF" w:themeFill="background1" w:themeFillShade="BF"/>
          </w:tcPr>
          <w:p w:rsidR="007E2917" w:rsidRPr="0060601E" w:rsidRDefault="007E2917" w:rsidP="0060601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b/>
                <w:sz w:val="20"/>
                <w:szCs w:val="20"/>
              </w:rPr>
              <w:t>10.11</w:t>
            </w:r>
          </w:p>
        </w:tc>
      </w:tr>
      <w:tr w:rsidR="007E2917" w:rsidRPr="0060601E" w:rsidTr="000C2AED">
        <w:tc>
          <w:tcPr>
            <w:tcW w:w="1809" w:type="dxa"/>
          </w:tcPr>
          <w:p w:rsidR="007E2917" w:rsidRPr="0060601E" w:rsidRDefault="007E2917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601E"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E2917" w:rsidRPr="0060601E" w:rsidRDefault="007E2917" w:rsidP="000C2A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лексика. Отработка в предложениях.</w:t>
            </w:r>
          </w:p>
        </w:tc>
        <w:tc>
          <w:tcPr>
            <w:tcW w:w="2552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147-148.</w:t>
            </w:r>
          </w:p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8, 9, 10, стр. 149-150</w:t>
            </w:r>
          </w:p>
        </w:tc>
        <w:tc>
          <w:tcPr>
            <w:tcW w:w="1984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Союзные и вводные слова. Применение артиклей.</w:t>
            </w:r>
          </w:p>
        </w:tc>
        <w:tc>
          <w:tcPr>
            <w:tcW w:w="2552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148.</w:t>
            </w:r>
          </w:p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8, 9, 10, стр. 149-150</w:t>
            </w:r>
          </w:p>
        </w:tc>
        <w:tc>
          <w:tcPr>
            <w:tcW w:w="1984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</w:rPr>
              <w:t>Тире в простом предложении</w:t>
            </w:r>
          </w:p>
        </w:tc>
        <w:tc>
          <w:tcPr>
            <w:tcW w:w="2552" w:type="dxa"/>
          </w:tcPr>
          <w:p w:rsidR="0060601E" w:rsidRPr="00BB51D6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 Русский язык 10-11кл. п. 28,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П.28, упр.114, заполнить таблицу в тетради</w:t>
            </w:r>
          </w:p>
        </w:tc>
        <w:tc>
          <w:tcPr>
            <w:tcW w:w="1984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НЭП, СССР, Сталин</w:t>
            </w:r>
          </w:p>
        </w:tc>
        <w:tc>
          <w:tcPr>
            <w:tcW w:w="2552" w:type="dxa"/>
          </w:tcPr>
          <w:p w:rsidR="0060601E" w:rsidRPr="00AD70E5" w:rsidRDefault="0060601E" w:rsidP="0060601E">
            <w:pPr>
              <w:ind w:left="34"/>
              <w:rPr>
                <w:rFonts w:ascii="Times New Roman" w:hAnsi="Times New Roman" w:cs="Times New Roman"/>
              </w:rPr>
            </w:pPr>
            <w:r w:rsidRPr="00AD70E5">
              <w:rPr>
                <w:rFonts w:ascii="Times New Roman" w:hAnsi="Times New Roman" w:cs="Times New Roman"/>
                <w:sz w:val="20"/>
              </w:rPr>
              <w:t xml:space="preserve">Волобуев О.В., </w:t>
            </w:r>
            <w:proofErr w:type="spellStart"/>
            <w:r w:rsidRPr="00AD70E5">
              <w:rPr>
                <w:rFonts w:ascii="Times New Roman" w:hAnsi="Times New Roman" w:cs="Times New Roman"/>
                <w:sz w:val="20"/>
              </w:rPr>
              <w:t>Карпачёв</w:t>
            </w:r>
            <w:proofErr w:type="spellEnd"/>
            <w:r w:rsidRPr="00AD70E5">
              <w:rPr>
                <w:rFonts w:ascii="Times New Roman" w:hAnsi="Times New Roman" w:cs="Times New Roman"/>
                <w:sz w:val="20"/>
              </w:rPr>
              <w:t xml:space="preserve"> С.П.., Романов В.А. «История России» 10 класс,2016</w:t>
            </w:r>
          </w:p>
        </w:tc>
        <w:tc>
          <w:tcPr>
            <w:tcW w:w="1559" w:type="dxa"/>
          </w:tcPr>
          <w:p w:rsidR="0060601E" w:rsidRDefault="0060601E" w:rsidP="00606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§10. Вопросы к параграфу</w:t>
            </w:r>
          </w:p>
        </w:tc>
        <w:tc>
          <w:tcPr>
            <w:tcW w:w="1984" w:type="dxa"/>
          </w:tcPr>
          <w:p w:rsidR="0060601E" w:rsidRDefault="0060601E" w:rsidP="00606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Закономерности протекания тока в вакууме Электрический ток в проводящих жидкостях.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0601E">
              <w:rPr>
                <w:color w:val="000000"/>
                <w:sz w:val="20"/>
                <w:szCs w:val="20"/>
              </w:rPr>
              <w:t>Учебник:</w:t>
            </w:r>
            <w:r w:rsidRPr="0060601E">
              <w:rPr>
                <w:sz w:val="20"/>
                <w:szCs w:val="20"/>
              </w:rPr>
              <w:t xml:space="preserve"> Г.Я. </w:t>
            </w:r>
            <w:proofErr w:type="spellStart"/>
            <w:r w:rsidRPr="0060601E">
              <w:rPr>
                <w:sz w:val="20"/>
                <w:szCs w:val="20"/>
              </w:rPr>
              <w:t>Мякишев</w:t>
            </w:r>
            <w:proofErr w:type="spellEnd"/>
            <w:r w:rsidRPr="0060601E">
              <w:rPr>
                <w:sz w:val="20"/>
                <w:szCs w:val="20"/>
              </w:rPr>
              <w:t xml:space="preserve">, Б.Б. </w:t>
            </w:r>
            <w:proofErr w:type="spellStart"/>
            <w:r w:rsidRPr="0060601E">
              <w:rPr>
                <w:sz w:val="20"/>
                <w:szCs w:val="20"/>
              </w:rPr>
              <w:t>Буховцев</w:t>
            </w:r>
            <w:proofErr w:type="spellEnd"/>
            <w:r w:rsidRPr="0060601E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60601E" w:rsidRPr="0060601E" w:rsidRDefault="0060601E" w:rsidP="0060601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60601E">
              <w:rPr>
                <w:sz w:val="20"/>
                <w:szCs w:val="20"/>
              </w:rPr>
              <w:t xml:space="preserve">ОК. На бумажном носителе. 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§110-111-112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0601E" w:rsidRPr="00BE108B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08B">
              <w:rPr>
                <w:rFonts w:ascii="Times New Roman" w:hAnsi="Times New Roman" w:cs="Times New Roman"/>
                <w:sz w:val="20"/>
                <w:szCs w:val="20"/>
              </w:rPr>
              <w:t>Закономерности протекания тока в вакууме Электрический ток в проводящих жидкостях.</w:t>
            </w:r>
          </w:p>
        </w:tc>
        <w:tc>
          <w:tcPr>
            <w:tcW w:w="2552" w:type="dxa"/>
          </w:tcPr>
          <w:p w:rsidR="0060601E" w:rsidRPr="009D7646" w:rsidRDefault="0060601E" w:rsidP="0060601E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D7646">
              <w:rPr>
                <w:color w:val="000000"/>
                <w:sz w:val="22"/>
                <w:szCs w:val="22"/>
              </w:rPr>
              <w:t>Учебник:</w:t>
            </w:r>
            <w:r w:rsidRPr="009D7646">
              <w:rPr>
                <w:sz w:val="22"/>
                <w:szCs w:val="22"/>
              </w:rPr>
              <w:t xml:space="preserve"> Г.Я. </w:t>
            </w:r>
            <w:proofErr w:type="spellStart"/>
            <w:r w:rsidRPr="009D7646">
              <w:rPr>
                <w:sz w:val="22"/>
                <w:szCs w:val="22"/>
              </w:rPr>
              <w:t>Мякишев</w:t>
            </w:r>
            <w:proofErr w:type="spellEnd"/>
            <w:r w:rsidRPr="009D7646">
              <w:rPr>
                <w:sz w:val="22"/>
                <w:szCs w:val="22"/>
              </w:rPr>
              <w:t xml:space="preserve">, Б.Б. </w:t>
            </w:r>
            <w:proofErr w:type="spellStart"/>
            <w:r w:rsidRPr="009D7646">
              <w:rPr>
                <w:sz w:val="22"/>
                <w:szCs w:val="22"/>
              </w:rPr>
              <w:t>Буховцев</w:t>
            </w:r>
            <w:proofErr w:type="spellEnd"/>
            <w:r w:rsidRPr="009D7646">
              <w:rPr>
                <w:sz w:val="22"/>
                <w:szCs w:val="22"/>
              </w:rPr>
              <w:t xml:space="preserve">, Н.Н. Сотский. «Физика – 10» с электронным носителем. М.: «Просвещение» 2017. </w:t>
            </w:r>
          </w:p>
          <w:p w:rsidR="0060601E" w:rsidRPr="00A1214A" w:rsidRDefault="0060601E" w:rsidP="0060601E">
            <w:pPr>
              <w:pStyle w:val="a6"/>
              <w:spacing w:before="0" w:beforeAutospacing="0" w:after="0" w:afterAutospacing="0"/>
            </w:pPr>
            <w:r w:rsidRPr="009D7646">
              <w:rPr>
                <w:sz w:val="22"/>
                <w:szCs w:val="22"/>
              </w:rPr>
              <w:t>ОК. На бумажном носителе.</w:t>
            </w:r>
            <w:r w:rsidRPr="00CA054B">
              <w:t xml:space="preserve"> </w:t>
            </w:r>
          </w:p>
        </w:tc>
        <w:tc>
          <w:tcPr>
            <w:tcW w:w="1559" w:type="dxa"/>
          </w:tcPr>
          <w:p w:rsidR="0060601E" w:rsidRPr="00A1214A" w:rsidRDefault="0060601E" w:rsidP="0060601E">
            <w:pPr>
              <w:rPr>
                <w:rFonts w:ascii="Times New Roman" w:hAnsi="Times New Roman" w:cs="Times New Roman"/>
              </w:rPr>
            </w:pPr>
            <w:r w:rsidRPr="0029024C">
              <w:t>§</w:t>
            </w:r>
            <w:r>
              <w:t>110-111-112</w:t>
            </w:r>
          </w:p>
        </w:tc>
        <w:tc>
          <w:tcPr>
            <w:tcW w:w="1984" w:type="dxa"/>
          </w:tcPr>
          <w:p w:rsidR="0060601E" w:rsidRDefault="0060601E" w:rsidP="0060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Бабурина Э.Н.</w:t>
            </w:r>
          </w:p>
          <w:p w:rsidR="0060601E" w:rsidRPr="0095382E" w:rsidRDefault="0060601E" w:rsidP="006060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ellababurina</w:t>
            </w:r>
            <w:proofErr w:type="spellEnd"/>
            <w:r w:rsidRPr="0095382E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5382E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60601E" w:rsidRPr="0060601E" w:rsidTr="0060601E">
        <w:tc>
          <w:tcPr>
            <w:tcW w:w="10314" w:type="dxa"/>
            <w:gridSpan w:val="5"/>
            <w:shd w:val="clear" w:color="auto" w:fill="BFBFBF" w:themeFill="background1" w:themeFillShade="BF"/>
          </w:tcPr>
          <w:p w:rsidR="0060601E" w:rsidRPr="0060601E" w:rsidRDefault="0060601E" w:rsidP="0060601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b/>
                <w:sz w:val="20"/>
                <w:szCs w:val="20"/>
              </w:rPr>
              <w:t>11.11</w:t>
            </w:r>
          </w:p>
        </w:tc>
      </w:tr>
      <w:tr w:rsidR="0060601E" w:rsidRPr="0060601E" w:rsidTr="000C2AED">
        <w:trPr>
          <w:trHeight w:val="981"/>
        </w:trPr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 Психология общения/ Алгебра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Использование формул приведения для вычисления значений функции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31, ОК – бумажный вариант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§ 31, ОК – повторить, задания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4" w:history="1">
              <w:r w:rsidRPr="00606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andriyanova_e65@mail.ru</w:t>
              </w:r>
            </w:hyperlink>
          </w:p>
        </w:tc>
      </w:tr>
      <w:tr w:rsidR="0060601E" w:rsidRPr="0060601E" w:rsidTr="000C2AED">
        <w:trPr>
          <w:trHeight w:val="418"/>
        </w:trPr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“Спирты. Фенолы. Альдегиды”.</w:t>
            </w:r>
          </w:p>
        </w:tc>
        <w:tc>
          <w:tcPr>
            <w:tcW w:w="2552" w:type="dxa"/>
          </w:tcPr>
          <w:p w:rsidR="0060601E" w:rsidRPr="007859E8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О.С. Габриелян.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Химия. Учебник. 10 класс.</w:t>
            </w:r>
          </w:p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9-11. Решить задачи в тетради.</w:t>
            </w:r>
          </w:p>
        </w:tc>
        <w:tc>
          <w:tcPr>
            <w:tcW w:w="1984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Усечённая пирамида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34, ОК - бумажный  вариант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п. 34,ОК – 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боковой </w:t>
            </w:r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поверхности правильной усечённой пирамиды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Учебник. Геометрия 10-11.   </w:t>
            </w:r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34, ОК - бумажный  вариант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п. 34, ОК – 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andriyanova_e65@mail.ru</w:t>
            </w:r>
          </w:p>
        </w:tc>
      </w:tr>
      <w:tr w:rsidR="0060601E" w:rsidRPr="0060601E" w:rsidTr="0060601E">
        <w:tc>
          <w:tcPr>
            <w:tcW w:w="10314" w:type="dxa"/>
            <w:gridSpan w:val="5"/>
            <w:shd w:val="clear" w:color="auto" w:fill="BFBFBF" w:themeFill="background1" w:themeFillShade="BF"/>
          </w:tcPr>
          <w:p w:rsidR="0060601E" w:rsidRPr="0060601E" w:rsidRDefault="0060601E" w:rsidP="0060601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12.11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 Алгебра 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Тангенс двойного угла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29, ОК – бумажный вариант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§ 29, ОК – повторить, задания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2410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Экономический рост и развитие</w:t>
            </w:r>
          </w:p>
        </w:tc>
        <w:tc>
          <w:tcPr>
            <w:tcW w:w="2552" w:type="dxa"/>
          </w:tcPr>
          <w:p w:rsidR="0060601E" w:rsidRPr="00367739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67739">
              <w:rPr>
                <w:sz w:val="20"/>
              </w:rPr>
              <w:t>«</w:t>
            </w:r>
            <w:r w:rsidRPr="00AD70E5">
              <w:rPr>
                <w:rFonts w:ascii="Times New Roman" w:hAnsi="Times New Roman" w:cs="Times New Roman"/>
                <w:sz w:val="20"/>
              </w:rPr>
              <w:t xml:space="preserve">Обществознание», Боголюбов </w:t>
            </w:r>
            <w:r w:rsidRPr="00AD70E5">
              <w:rPr>
                <w:rFonts w:ascii="Times New Roman" w:hAnsi="Times New Roman" w:cs="Times New Roman"/>
                <w:color w:val="000000"/>
                <w:sz w:val="20"/>
                <w:shd w:val="clear" w:color="auto" w:fill="F7F7F7"/>
              </w:rPr>
              <w:t>Л.Н</w:t>
            </w:r>
            <w:r w:rsidRPr="00AD70E5">
              <w:rPr>
                <w:rFonts w:ascii="Times New Roman" w:hAnsi="Times New Roman" w:cs="Times New Roman"/>
                <w:sz w:val="20"/>
              </w:rPr>
              <w:t>., «Просвещение», 2012г</w:t>
            </w:r>
          </w:p>
        </w:tc>
        <w:tc>
          <w:tcPr>
            <w:tcW w:w="1559" w:type="dxa"/>
          </w:tcPr>
          <w:p w:rsidR="0060601E" w:rsidRDefault="0060601E" w:rsidP="00606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§3 Вопросы к параграфу</w:t>
            </w:r>
          </w:p>
        </w:tc>
        <w:tc>
          <w:tcPr>
            <w:tcW w:w="1984" w:type="dxa"/>
          </w:tcPr>
          <w:p w:rsidR="0060601E" w:rsidRDefault="0060601E" w:rsidP="00606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Духовные искания Андрея Болконского </w:t>
            </w:r>
          </w:p>
        </w:tc>
        <w:tc>
          <w:tcPr>
            <w:tcW w:w="2552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Учебник. Литература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с.234-238,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Учебник. Лите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атура 11 </w:t>
            </w:r>
            <w:proofErr w:type="spellStart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. с.234-238,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в тетради, используя ОК</w:t>
            </w:r>
          </w:p>
        </w:tc>
        <w:tc>
          <w:tcPr>
            <w:tcW w:w="1984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Биология /Информатика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Популяции как единица эволюции. Изоляция.</w:t>
            </w:r>
          </w:p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Популяционные волны. Колебание численности популяции.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Е.Б. 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В.И.,  Общая биология: Базовый уровень. 11 класс</w:t>
            </w:r>
          </w:p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Пар 7 О</w:t>
            </w: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shd w:val="clear" w:color="auto" w:fill="F7F7F7"/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601E" w:rsidRPr="0060601E" w:rsidRDefault="0060601E" w:rsidP="0060601E">
            <w:pPr>
              <w:shd w:val="clear" w:color="auto" w:fill="F7F7F7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31, ОК – бумажный вариант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§ 31, ОК – повторить, задания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Духовные искания Андрея Болконского и Пьера Безухова</w:t>
            </w:r>
          </w:p>
        </w:tc>
        <w:tc>
          <w:tcPr>
            <w:tcW w:w="2552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proofErr w:type="spellStart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Литеатура</w:t>
            </w:r>
            <w:proofErr w:type="spellEnd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. с.234-238, О</w:t>
            </w:r>
            <w:proofErr w:type="gramStart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BB51D6">
              <w:rPr>
                <w:rFonts w:ascii="Times New Roman" w:hAnsi="Times New Roman" w:cs="Times New Roman"/>
                <w:sz w:val="20"/>
                <w:szCs w:val="20"/>
              </w:rPr>
              <w:t xml:space="preserve"> бумажный вариант</w:t>
            </w:r>
          </w:p>
        </w:tc>
        <w:tc>
          <w:tcPr>
            <w:tcW w:w="1559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Учебник. </w:t>
            </w:r>
            <w:proofErr w:type="spell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Литеатура</w:t>
            </w:r>
            <w:proofErr w:type="spell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 11 </w:t>
            </w:r>
            <w:proofErr w:type="spellStart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15CF8">
              <w:rPr>
                <w:rFonts w:ascii="Times New Roman" w:hAnsi="Times New Roman" w:cs="Times New Roman"/>
                <w:sz w:val="20"/>
                <w:szCs w:val="20"/>
              </w:rPr>
              <w:t xml:space="preserve">. с.234-238, ответить на вопросы в тетради, используя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5C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984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представления о строении и составе Солнечной системы.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картина </w:t>
            </w: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60601E" w:rsidRP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601E" w:rsidRPr="0060601E" w:rsidTr="0060601E">
        <w:tc>
          <w:tcPr>
            <w:tcW w:w="10314" w:type="dxa"/>
            <w:gridSpan w:val="5"/>
            <w:shd w:val="clear" w:color="auto" w:fill="BFBFBF" w:themeFill="background1" w:themeFillShade="BF"/>
          </w:tcPr>
          <w:p w:rsidR="0060601E" w:rsidRPr="0060601E" w:rsidRDefault="0060601E" w:rsidP="0060601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b/>
                <w:sz w:val="20"/>
                <w:szCs w:val="20"/>
              </w:rPr>
              <w:t>17.11</w:t>
            </w:r>
          </w:p>
        </w:tc>
      </w:tr>
      <w:tr w:rsidR="0060601E" w:rsidRPr="0060601E" w:rsidTr="0060601E">
        <w:trPr>
          <w:trHeight w:val="1166"/>
        </w:trPr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/  География</w:t>
            </w:r>
          </w:p>
        </w:tc>
        <w:tc>
          <w:tcPr>
            <w:tcW w:w="2410" w:type="dxa"/>
          </w:tcPr>
          <w:p w:rsidR="0060601E" w:rsidRPr="00100BFC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Горнодобывающая промышленность. </w:t>
            </w:r>
            <w:r w:rsidRPr="00100BF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Ос</w:t>
            </w:r>
            <w:r w:rsidRPr="00100BFC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softHyphen/>
              <w:t>новные чер</w:t>
            </w:r>
            <w:r w:rsidRPr="00100BFC">
              <w:rPr>
                <w:rFonts w:ascii="Times New Roman" w:eastAsia="Calibri" w:hAnsi="Times New Roman" w:cs="Times New Roman"/>
                <w:sz w:val="20"/>
                <w:szCs w:val="20"/>
              </w:rPr>
              <w:t>ты геогра</w:t>
            </w:r>
            <w:r w:rsidRPr="00100BFC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100BFC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фии черной и цветной металлургии.</w:t>
            </w:r>
          </w:p>
        </w:tc>
        <w:tc>
          <w:tcPr>
            <w:tcW w:w="2552" w:type="dxa"/>
          </w:tcPr>
          <w:p w:rsidR="0060601E" w:rsidRPr="00100BFC" w:rsidRDefault="0060601E" w:rsidP="006060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Кузнецов А.П., Э.В.Ким. География. Базовый уровень. Учебник для 10-11класса. - М.: Дрофа, 5 издание.2014г</w:t>
            </w:r>
          </w:p>
        </w:tc>
        <w:tc>
          <w:tcPr>
            <w:tcW w:w="1559" w:type="dxa"/>
          </w:tcPr>
          <w:p w:rsidR="0060601E" w:rsidRPr="00100BFC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Задание к лекции, атлас, читать  §14.</w:t>
            </w:r>
          </w:p>
        </w:tc>
        <w:tc>
          <w:tcPr>
            <w:tcW w:w="1984" w:type="dxa"/>
          </w:tcPr>
          <w:p w:rsidR="0060601E" w:rsidRPr="00100BFC" w:rsidRDefault="0060601E" w:rsidP="0060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Дорошенко В.В.</w:t>
            </w:r>
          </w:p>
          <w:p w:rsidR="0060601E" w:rsidRPr="00100BFC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wd</w:t>
            </w: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73@</w:t>
            </w:r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лексика. Отработка в предложениях.</w:t>
            </w:r>
          </w:p>
        </w:tc>
        <w:tc>
          <w:tcPr>
            <w:tcW w:w="2552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147-148.</w:t>
            </w:r>
          </w:p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8, 9, 10, стр. 149-150</w:t>
            </w:r>
          </w:p>
        </w:tc>
        <w:tc>
          <w:tcPr>
            <w:tcW w:w="1984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Союзные и вводные слова. Применение артиклей.</w:t>
            </w:r>
          </w:p>
        </w:tc>
        <w:tc>
          <w:tcPr>
            <w:tcW w:w="2552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148.</w:t>
            </w:r>
          </w:p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8, 9, 10, стр. 149-150</w:t>
            </w:r>
          </w:p>
        </w:tc>
        <w:tc>
          <w:tcPr>
            <w:tcW w:w="1984" w:type="dxa"/>
          </w:tcPr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0601E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552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диктанты, таблица классификации ошибок, 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умажный вариант.</w:t>
            </w:r>
          </w:p>
        </w:tc>
        <w:tc>
          <w:tcPr>
            <w:tcW w:w="1559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работу над ошибками, используя таблицу классификации ошибок</w:t>
            </w:r>
          </w:p>
        </w:tc>
        <w:tc>
          <w:tcPr>
            <w:tcW w:w="1984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</w:t>
            </w:r>
          </w:p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Индустриализация и коллективизация</w:t>
            </w:r>
          </w:p>
        </w:tc>
        <w:tc>
          <w:tcPr>
            <w:tcW w:w="2552" w:type="dxa"/>
          </w:tcPr>
          <w:p w:rsidR="0060601E" w:rsidRPr="00367739" w:rsidRDefault="0060601E" w:rsidP="0060601E">
            <w:pPr>
              <w:ind w:left="34"/>
              <w:rPr>
                <w:rFonts w:ascii="Times New Roman" w:hAnsi="Times New Roman" w:cs="Times New Roman"/>
              </w:rPr>
            </w:pPr>
            <w:r w:rsidRPr="00367739">
              <w:rPr>
                <w:rFonts w:ascii="Times New Roman" w:hAnsi="Times New Roman" w:cs="Times New Roman"/>
                <w:sz w:val="20"/>
              </w:rPr>
              <w:t xml:space="preserve">Волобуев О.В., </w:t>
            </w:r>
            <w:proofErr w:type="spellStart"/>
            <w:r w:rsidRPr="00367739">
              <w:rPr>
                <w:rFonts w:ascii="Times New Roman" w:hAnsi="Times New Roman" w:cs="Times New Roman"/>
                <w:sz w:val="20"/>
              </w:rPr>
              <w:t>Карпачёв</w:t>
            </w:r>
            <w:proofErr w:type="spellEnd"/>
            <w:r w:rsidRPr="00367739">
              <w:rPr>
                <w:rFonts w:ascii="Times New Roman" w:hAnsi="Times New Roman" w:cs="Times New Roman"/>
                <w:sz w:val="20"/>
              </w:rPr>
              <w:t xml:space="preserve"> С.П.., Романов В.А. </w:t>
            </w:r>
            <w:r w:rsidRPr="00367739">
              <w:rPr>
                <w:rFonts w:ascii="Times New Roman" w:hAnsi="Times New Roman" w:cs="Times New Roman"/>
                <w:sz w:val="20"/>
              </w:rPr>
              <w:lastRenderedPageBreak/>
              <w:t>«История России» 10 класс,2016</w:t>
            </w:r>
          </w:p>
        </w:tc>
        <w:tc>
          <w:tcPr>
            <w:tcW w:w="1559" w:type="dxa"/>
          </w:tcPr>
          <w:p w:rsidR="0060601E" w:rsidRDefault="0060601E" w:rsidP="00606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§10. Вопросы к параграфу</w:t>
            </w:r>
          </w:p>
        </w:tc>
        <w:tc>
          <w:tcPr>
            <w:tcW w:w="1984" w:type="dxa"/>
          </w:tcPr>
          <w:p w:rsidR="0060601E" w:rsidRDefault="0060601E" w:rsidP="00606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Физика</w:t>
            </w:r>
          </w:p>
        </w:tc>
        <w:tc>
          <w:tcPr>
            <w:tcW w:w="2410" w:type="dxa"/>
          </w:tcPr>
          <w:p w:rsidR="0060601E" w:rsidRPr="00100BFC" w:rsidRDefault="0060601E" w:rsidP="006060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  <w:r w:rsidRPr="00100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№1 по теме: «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Элект</w:t>
            </w:r>
            <w:proofErr w:type="spellEnd"/>
          </w:p>
          <w:p w:rsidR="0060601E" w:rsidRPr="00100BFC" w:rsidRDefault="0060601E" w:rsidP="0060601E">
            <w:pPr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рический</w:t>
            </w:r>
            <w:proofErr w:type="spellEnd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ток»</w:t>
            </w:r>
          </w:p>
        </w:tc>
        <w:tc>
          <w:tcPr>
            <w:tcW w:w="2552" w:type="dxa"/>
          </w:tcPr>
          <w:p w:rsidR="0060601E" w:rsidRPr="00100BFC" w:rsidRDefault="0060601E" w:rsidP="0060601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Учебник</w:t>
            </w:r>
            <w:proofErr w:type="gramStart"/>
            <w:r w:rsidRPr="00100BFC">
              <w:rPr>
                <w:sz w:val="20"/>
                <w:szCs w:val="20"/>
              </w:rPr>
              <w:t>.</w:t>
            </w:r>
            <w:r w:rsidRPr="00100BFC">
              <w:rPr>
                <w:color w:val="000000"/>
                <w:sz w:val="20"/>
                <w:szCs w:val="20"/>
              </w:rPr>
              <w:t>:</w:t>
            </w:r>
            <w:r w:rsidRPr="00100BFC">
              <w:rPr>
                <w:sz w:val="20"/>
                <w:szCs w:val="20"/>
              </w:rPr>
              <w:t xml:space="preserve"> </w:t>
            </w:r>
            <w:proofErr w:type="gramEnd"/>
            <w:r w:rsidRPr="00100BFC">
              <w:rPr>
                <w:sz w:val="20"/>
                <w:szCs w:val="20"/>
              </w:rPr>
              <w:t xml:space="preserve">Г.Я. </w:t>
            </w:r>
            <w:proofErr w:type="spellStart"/>
            <w:r w:rsidRPr="00100BFC">
              <w:rPr>
                <w:sz w:val="20"/>
                <w:szCs w:val="20"/>
              </w:rPr>
              <w:t>Мякишев</w:t>
            </w:r>
            <w:proofErr w:type="spellEnd"/>
            <w:r w:rsidRPr="00100BFC">
              <w:rPr>
                <w:sz w:val="20"/>
                <w:szCs w:val="20"/>
              </w:rPr>
              <w:t xml:space="preserve">, Б.Б. </w:t>
            </w:r>
            <w:proofErr w:type="spellStart"/>
            <w:r w:rsidRPr="00100BFC">
              <w:rPr>
                <w:sz w:val="20"/>
                <w:szCs w:val="20"/>
              </w:rPr>
              <w:t>Буховцев</w:t>
            </w:r>
            <w:proofErr w:type="spellEnd"/>
            <w:r w:rsidRPr="00100BFC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60601E" w:rsidRPr="00100BFC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ОК. Контрольная работа на бумажном носителе.</w:t>
            </w:r>
          </w:p>
        </w:tc>
        <w:tc>
          <w:tcPr>
            <w:tcW w:w="1559" w:type="dxa"/>
          </w:tcPr>
          <w:p w:rsidR="0060601E" w:rsidRPr="00100BFC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984" w:type="dxa"/>
          </w:tcPr>
          <w:p w:rsidR="0060601E" w:rsidRPr="00100BFC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60601E" w:rsidRPr="00100BFC" w:rsidRDefault="0060601E" w:rsidP="006060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60601E" w:rsidRPr="00100BFC" w:rsidRDefault="0060601E" w:rsidP="006060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Обобщающий урок.</w:t>
            </w:r>
            <w:r w:rsidRPr="00100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 №1 по теме: «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Элект</w:t>
            </w:r>
            <w:proofErr w:type="spellEnd"/>
          </w:p>
          <w:p w:rsidR="0060601E" w:rsidRPr="00100BFC" w:rsidRDefault="0060601E" w:rsidP="0060601E">
            <w:pPr>
              <w:ind w:left="-65"/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>рический</w:t>
            </w:r>
            <w:proofErr w:type="spellEnd"/>
            <w:r w:rsidRPr="00100B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ток»</w:t>
            </w:r>
          </w:p>
        </w:tc>
        <w:tc>
          <w:tcPr>
            <w:tcW w:w="2552" w:type="dxa"/>
          </w:tcPr>
          <w:p w:rsidR="0060601E" w:rsidRPr="00100BFC" w:rsidRDefault="0060601E" w:rsidP="0060601E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100BFC">
              <w:rPr>
                <w:sz w:val="20"/>
                <w:szCs w:val="20"/>
              </w:rPr>
              <w:t>Учебник</w:t>
            </w:r>
            <w:proofErr w:type="gramStart"/>
            <w:r w:rsidRPr="00100BFC">
              <w:rPr>
                <w:sz w:val="20"/>
                <w:szCs w:val="20"/>
              </w:rPr>
              <w:t>.</w:t>
            </w:r>
            <w:r w:rsidRPr="00100BFC">
              <w:rPr>
                <w:color w:val="000000"/>
                <w:sz w:val="20"/>
                <w:szCs w:val="20"/>
              </w:rPr>
              <w:t>:</w:t>
            </w:r>
            <w:r w:rsidRPr="00100BFC">
              <w:rPr>
                <w:sz w:val="20"/>
                <w:szCs w:val="20"/>
              </w:rPr>
              <w:t xml:space="preserve"> </w:t>
            </w:r>
            <w:proofErr w:type="gramEnd"/>
            <w:r w:rsidRPr="00100BFC">
              <w:rPr>
                <w:sz w:val="20"/>
                <w:szCs w:val="20"/>
              </w:rPr>
              <w:t xml:space="preserve">Г.Я. </w:t>
            </w:r>
            <w:proofErr w:type="spellStart"/>
            <w:r w:rsidRPr="00100BFC">
              <w:rPr>
                <w:sz w:val="20"/>
                <w:szCs w:val="20"/>
              </w:rPr>
              <w:t>Мякишев</w:t>
            </w:r>
            <w:proofErr w:type="spellEnd"/>
            <w:r w:rsidRPr="00100BFC">
              <w:rPr>
                <w:sz w:val="20"/>
                <w:szCs w:val="20"/>
              </w:rPr>
              <w:t xml:space="preserve">, Б.Б. </w:t>
            </w:r>
            <w:proofErr w:type="spellStart"/>
            <w:r w:rsidRPr="00100BFC">
              <w:rPr>
                <w:sz w:val="20"/>
                <w:szCs w:val="20"/>
              </w:rPr>
              <w:t>Буховцев</w:t>
            </w:r>
            <w:proofErr w:type="spellEnd"/>
            <w:r w:rsidRPr="00100BFC">
              <w:rPr>
                <w:sz w:val="20"/>
                <w:szCs w:val="20"/>
              </w:rPr>
              <w:t xml:space="preserve">, Н.Н. Сотский. «Физика – 10» с электронным носителем. М.: «Просвещение» 2017. </w:t>
            </w:r>
          </w:p>
          <w:p w:rsidR="0060601E" w:rsidRPr="00100BFC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 xml:space="preserve"> ОК. Контрольная работа на бумажном носителе.</w:t>
            </w:r>
          </w:p>
        </w:tc>
        <w:tc>
          <w:tcPr>
            <w:tcW w:w="1559" w:type="dxa"/>
          </w:tcPr>
          <w:p w:rsidR="0060601E" w:rsidRPr="00100BFC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</w:t>
            </w:r>
          </w:p>
        </w:tc>
        <w:tc>
          <w:tcPr>
            <w:tcW w:w="1984" w:type="dxa"/>
          </w:tcPr>
          <w:p w:rsidR="0060601E" w:rsidRPr="00100BFC" w:rsidRDefault="0060601E" w:rsidP="0060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60601E" w:rsidRPr="00100BFC" w:rsidRDefault="0060601E" w:rsidP="006060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0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00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0601E" w:rsidRPr="0060601E" w:rsidTr="0060601E">
        <w:tc>
          <w:tcPr>
            <w:tcW w:w="10314" w:type="dxa"/>
            <w:gridSpan w:val="5"/>
            <w:shd w:val="clear" w:color="auto" w:fill="BFBFBF" w:themeFill="background1" w:themeFillShade="BF"/>
          </w:tcPr>
          <w:p w:rsidR="0060601E" w:rsidRPr="0060601E" w:rsidRDefault="0060601E" w:rsidP="0060601E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b/>
                <w:sz w:val="20"/>
                <w:szCs w:val="20"/>
              </w:rPr>
              <w:t>18.11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 Психология общения/ Алгебра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“Спирты. Фенолы. Альдегиды”.</w:t>
            </w:r>
          </w:p>
        </w:tc>
        <w:tc>
          <w:tcPr>
            <w:tcW w:w="2552" w:type="dxa"/>
          </w:tcPr>
          <w:p w:rsidR="0060601E" w:rsidRPr="007859E8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О.С. Габриелян.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Химия. Учебник. 10 класс.</w:t>
            </w:r>
          </w:p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59E8">
              <w:rPr>
                <w:rFonts w:ascii="Times New Roman" w:hAnsi="Times New Roman" w:cs="Times New Roman"/>
                <w:sz w:val="20"/>
                <w:szCs w:val="20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</w:t>
            </w: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9-11. Решить задачи в тетради.</w:t>
            </w:r>
          </w:p>
        </w:tc>
        <w:tc>
          <w:tcPr>
            <w:tcW w:w="1984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F8240E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Решение задач на площади поверхности пирамиды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п. 34, ОК - бумажный  вариант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п. 34, ОК – 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.,  задания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Симметрия в пространстве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35, ОК - бумажный  вариант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 п. 35, ОК – повторить</w:t>
            </w:r>
          </w:p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60601E" w:rsidRPr="0060601E" w:rsidTr="000C2AED">
        <w:tc>
          <w:tcPr>
            <w:tcW w:w="10314" w:type="dxa"/>
            <w:gridSpan w:val="5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19.11  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 Алгебра 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Формулы приведения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31, ОК – бумажный вариант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§ 31, ОК – повторить, задания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2410" w:type="dxa"/>
          </w:tcPr>
          <w:p w:rsidR="0060601E" w:rsidRPr="00CB0AAA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признаки империализма. Рыночные отношения в экономике</w:t>
            </w:r>
          </w:p>
        </w:tc>
        <w:tc>
          <w:tcPr>
            <w:tcW w:w="2552" w:type="dxa"/>
          </w:tcPr>
          <w:p w:rsidR="0060601E" w:rsidRPr="00AD70E5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D70E5">
              <w:rPr>
                <w:rFonts w:ascii="Times New Roman" w:hAnsi="Times New Roman" w:cs="Times New Roman"/>
                <w:sz w:val="20"/>
              </w:rPr>
              <w:t xml:space="preserve">«Обществознание», Боголюбов </w:t>
            </w:r>
            <w:r w:rsidRPr="00AD70E5">
              <w:rPr>
                <w:rFonts w:ascii="Times New Roman" w:hAnsi="Times New Roman" w:cs="Times New Roman"/>
                <w:color w:val="000000"/>
                <w:sz w:val="20"/>
                <w:shd w:val="clear" w:color="auto" w:fill="F7F7F7"/>
              </w:rPr>
              <w:t>Л.Н</w:t>
            </w:r>
            <w:r w:rsidRPr="00AD70E5">
              <w:rPr>
                <w:rFonts w:ascii="Times New Roman" w:hAnsi="Times New Roman" w:cs="Times New Roman"/>
                <w:sz w:val="20"/>
              </w:rPr>
              <w:t>., «Просвещение», 2012г</w:t>
            </w:r>
          </w:p>
        </w:tc>
        <w:tc>
          <w:tcPr>
            <w:tcW w:w="1559" w:type="dxa"/>
          </w:tcPr>
          <w:p w:rsidR="0060601E" w:rsidRDefault="0060601E" w:rsidP="00606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§4 конспект</w:t>
            </w:r>
          </w:p>
        </w:tc>
        <w:tc>
          <w:tcPr>
            <w:tcW w:w="1984" w:type="dxa"/>
          </w:tcPr>
          <w:p w:rsidR="0060601E" w:rsidRDefault="0060601E" w:rsidP="00606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Женские образы в романе «Война и мир».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Биология /Информатика</w:t>
            </w:r>
          </w:p>
        </w:tc>
        <w:tc>
          <w:tcPr>
            <w:tcW w:w="2410" w:type="dxa"/>
          </w:tcPr>
          <w:p w:rsidR="0060601E" w:rsidRPr="00C75C97" w:rsidRDefault="0060601E" w:rsidP="0060601E">
            <w:pPr>
              <w:rPr>
                <w:rFonts w:ascii="Times New Roman" w:hAnsi="Times New Roman"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>Популяции как единица эволюции. Изоляция.</w:t>
            </w:r>
          </w:p>
          <w:p w:rsidR="0060601E" w:rsidRPr="00C75C97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>Популяционные волны. Колебание численности популяции.</w:t>
            </w:r>
          </w:p>
        </w:tc>
        <w:tc>
          <w:tcPr>
            <w:tcW w:w="2552" w:type="dxa"/>
          </w:tcPr>
          <w:p w:rsidR="0060601E" w:rsidRPr="00C75C97" w:rsidRDefault="0060601E" w:rsidP="0060601E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C75C97">
              <w:rPr>
                <w:rFonts w:ascii="Times New Roman" w:hAnsi="Times New Roman"/>
                <w:sz w:val="20"/>
                <w:szCs w:val="20"/>
              </w:rPr>
              <w:t xml:space="preserve">Агафонова Е.Б. </w:t>
            </w:r>
            <w:proofErr w:type="spellStart"/>
            <w:r w:rsidRPr="00C75C97">
              <w:rPr>
                <w:rFonts w:ascii="Times New Roman" w:hAnsi="Times New Roman"/>
                <w:sz w:val="20"/>
                <w:szCs w:val="20"/>
              </w:rPr>
              <w:t>Сивоглазов</w:t>
            </w:r>
            <w:proofErr w:type="spellEnd"/>
            <w:r w:rsidRPr="00C75C97">
              <w:rPr>
                <w:rFonts w:ascii="Times New Roman" w:hAnsi="Times New Roman"/>
                <w:sz w:val="20"/>
                <w:szCs w:val="20"/>
              </w:rPr>
              <w:t xml:space="preserve"> В.И.,  Общая биология: Базовый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уровень. 11 класс</w:t>
            </w:r>
          </w:p>
          <w:p w:rsidR="0060601E" w:rsidRPr="00C75C97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C75C97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 7 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984" w:type="dxa"/>
          </w:tcPr>
          <w:p w:rsidR="0060601E" w:rsidRPr="00C75C97" w:rsidRDefault="0060601E" w:rsidP="0060601E">
            <w:pPr>
              <w:shd w:val="clear" w:color="auto" w:fill="F7F7F7"/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0601E" w:rsidRPr="00C75C97" w:rsidRDefault="0060601E" w:rsidP="0060601E">
            <w:pPr>
              <w:shd w:val="clear" w:color="auto" w:fill="F7F7F7"/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60601E" w:rsidRPr="00C75C97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1E" w:rsidRPr="0060601E" w:rsidTr="000C2AED">
        <w:trPr>
          <w:trHeight w:val="274"/>
        </w:trPr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Сумма и разность синусов.   Сумма и разность  косинусов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32, ОК – бумажный вариант</w:t>
            </w: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§ 32, ОК – повторить, задания</w:t>
            </w: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60601E" w:rsidRPr="0060601E" w:rsidTr="000C2AED">
        <w:trPr>
          <w:trHeight w:val="274"/>
        </w:trPr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Подготовка к сочинению по роману «Война и мир»</w:t>
            </w: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60601E" w:rsidRPr="0060601E" w:rsidTr="000C2AED">
        <w:trPr>
          <w:trHeight w:val="274"/>
        </w:trPr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01E" w:rsidRPr="0060601E" w:rsidTr="000C2AED">
        <w:tc>
          <w:tcPr>
            <w:tcW w:w="10314" w:type="dxa"/>
            <w:gridSpan w:val="5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b/>
                <w:sz w:val="20"/>
                <w:szCs w:val="20"/>
              </w:rPr>
              <w:t>24.11</w:t>
            </w:r>
          </w:p>
        </w:tc>
      </w:tr>
      <w:tr w:rsidR="0060601E" w:rsidRPr="0060601E" w:rsidTr="000C2AED">
        <w:tc>
          <w:tcPr>
            <w:tcW w:w="180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 История Сибири с древних времён/  География</w:t>
            </w:r>
          </w:p>
        </w:tc>
        <w:tc>
          <w:tcPr>
            <w:tcW w:w="2410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601E" w:rsidRPr="0060601E" w:rsidRDefault="0060601E" w:rsidP="006060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211FE3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Модальные глаголы с продолженным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совершённым инфинитивом смыслового глагола.</w:t>
            </w:r>
          </w:p>
        </w:tc>
        <w:tc>
          <w:tcPr>
            <w:tcW w:w="2552" w:type="dxa"/>
          </w:tcPr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191.</w:t>
            </w:r>
          </w:p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Упр. 7, 8, 9, 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 191-192</w:t>
            </w:r>
          </w:p>
        </w:tc>
        <w:tc>
          <w:tcPr>
            <w:tcW w:w="1984" w:type="dxa"/>
          </w:tcPr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kharyton@mail.ru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2410" w:type="dxa"/>
          </w:tcPr>
          <w:p w:rsidR="00211FE3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с продолженным или совершённым инфинитивом смыслового глагола.</w:t>
            </w:r>
          </w:p>
        </w:tc>
        <w:tc>
          <w:tcPr>
            <w:tcW w:w="2552" w:type="dxa"/>
          </w:tcPr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Rainbow</w:t>
            </w:r>
            <w:r w:rsidRPr="00C8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стр. 191.</w:t>
            </w:r>
          </w:p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7, 8, 9, 10, стр. 191-192</w:t>
            </w:r>
          </w:p>
        </w:tc>
        <w:tc>
          <w:tcPr>
            <w:tcW w:w="1984" w:type="dxa"/>
          </w:tcPr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Харюткин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211FE3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kharyton@mail.ru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2552" w:type="dxa"/>
          </w:tcPr>
          <w:p w:rsidR="00211FE3" w:rsidRPr="00CB0AAA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п.30, </w:t>
            </w:r>
            <w:r>
              <w:t xml:space="preserve"> 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ОК – бумажный вариант</w:t>
            </w:r>
          </w:p>
        </w:tc>
        <w:tc>
          <w:tcPr>
            <w:tcW w:w="1559" w:type="dxa"/>
          </w:tcPr>
          <w:p w:rsidR="00211FE3" w:rsidRPr="00CB0AAA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 xml:space="preserve">Учебник 10-11 </w:t>
            </w:r>
            <w:proofErr w:type="spellStart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п.30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упр. 117</w:t>
            </w:r>
            <w:r w:rsidRPr="00C435DE">
              <w:rPr>
                <w:rFonts w:ascii="Times New Roman" w:hAnsi="Times New Roman" w:cs="Times New Roman"/>
                <w:sz w:val="20"/>
                <w:szCs w:val="20"/>
              </w:rPr>
              <w:t>,  ОК – бумажный вариант</w:t>
            </w:r>
          </w:p>
        </w:tc>
        <w:tc>
          <w:tcPr>
            <w:tcW w:w="1984" w:type="dxa"/>
          </w:tcPr>
          <w:p w:rsidR="00211FE3" w:rsidRPr="00CB0AAA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0AAA">
              <w:rPr>
                <w:rFonts w:ascii="Times New Roman" w:hAnsi="Times New Roman" w:cs="Times New Roman"/>
                <w:sz w:val="20"/>
                <w:szCs w:val="20"/>
              </w:rPr>
              <w:t>Викторовская Л.В.kleoma70@mail.ru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211FE3" w:rsidRPr="00AD70E5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СССР 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половине 1930-х годов</w:t>
            </w:r>
          </w:p>
        </w:tc>
        <w:tc>
          <w:tcPr>
            <w:tcW w:w="2552" w:type="dxa"/>
          </w:tcPr>
          <w:p w:rsidR="00211FE3" w:rsidRDefault="00211FE3" w:rsidP="00211FE3">
            <w:pPr>
              <w:ind w:left="34"/>
            </w:pPr>
            <w:r>
              <w:t xml:space="preserve">Волобуев О.В., </w:t>
            </w:r>
            <w:proofErr w:type="spellStart"/>
            <w:r>
              <w:t>Карпачёв</w:t>
            </w:r>
            <w:proofErr w:type="spellEnd"/>
            <w:r>
              <w:t xml:space="preserve"> С.П.., Романов В.А. «История России» 10 класс,2016</w:t>
            </w:r>
          </w:p>
        </w:tc>
        <w:tc>
          <w:tcPr>
            <w:tcW w:w="1559" w:type="dxa"/>
          </w:tcPr>
          <w:p w:rsidR="00211FE3" w:rsidRDefault="00211FE3" w:rsidP="00211F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§12. Вопросы к параграфу</w:t>
            </w:r>
          </w:p>
        </w:tc>
        <w:tc>
          <w:tcPr>
            <w:tcW w:w="1984" w:type="dxa"/>
          </w:tcPr>
          <w:p w:rsidR="00211FE3" w:rsidRDefault="00211FE3" w:rsidP="00211F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Дмитриева Е.В.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elena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2011@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211FE3" w:rsidRPr="002651D5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Стационарное магнитное поле. Сила Ампера. Сила Лоренца.</w:t>
            </w:r>
          </w:p>
        </w:tc>
        <w:tc>
          <w:tcPr>
            <w:tcW w:w="2552" w:type="dxa"/>
          </w:tcPr>
          <w:p w:rsidR="00211FE3" w:rsidRPr="002651D5" w:rsidRDefault="00211FE3" w:rsidP="00211FE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2651D5">
              <w:rPr>
                <w:sz w:val="20"/>
                <w:szCs w:val="20"/>
              </w:rPr>
              <w:t xml:space="preserve">Учебник.  Г.Я. </w:t>
            </w:r>
            <w:proofErr w:type="spellStart"/>
            <w:r w:rsidRPr="002651D5">
              <w:rPr>
                <w:sz w:val="20"/>
                <w:szCs w:val="20"/>
              </w:rPr>
              <w:t>Мякишев</w:t>
            </w:r>
            <w:proofErr w:type="spellEnd"/>
            <w:r w:rsidRPr="002651D5">
              <w:rPr>
                <w:sz w:val="20"/>
                <w:szCs w:val="20"/>
              </w:rPr>
              <w:t xml:space="preserve">, Б.Б. </w:t>
            </w:r>
            <w:proofErr w:type="spellStart"/>
            <w:r w:rsidRPr="002651D5">
              <w:rPr>
                <w:sz w:val="20"/>
                <w:szCs w:val="20"/>
              </w:rPr>
              <w:t>Буховцев</w:t>
            </w:r>
            <w:proofErr w:type="spellEnd"/>
            <w:r w:rsidRPr="002651D5">
              <w:rPr>
                <w:sz w:val="20"/>
                <w:szCs w:val="20"/>
              </w:rPr>
              <w:t xml:space="preserve">, В.М. </w:t>
            </w:r>
            <w:proofErr w:type="spellStart"/>
            <w:r w:rsidRPr="002651D5">
              <w:rPr>
                <w:sz w:val="20"/>
                <w:szCs w:val="20"/>
              </w:rPr>
              <w:t>Чаругин</w:t>
            </w:r>
            <w:proofErr w:type="spellEnd"/>
            <w:r w:rsidRPr="002651D5">
              <w:rPr>
                <w:sz w:val="20"/>
                <w:szCs w:val="20"/>
              </w:rPr>
              <w:t xml:space="preserve"> «Физика – 11» с электронным носителем М. «Просвещение» 2017.О. К.</w:t>
            </w:r>
          </w:p>
          <w:p w:rsidR="00211FE3" w:rsidRPr="002651D5" w:rsidRDefault="00211FE3" w:rsidP="00211FE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2651D5">
              <w:rPr>
                <w:sz w:val="20"/>
                <w:szCs w:val="20"/>
              </w:rPr>
              <w:t>Задание на бумажном носителе.</w:t>
            </w:r>
          </w:p>
        </w:tc>
        <w:tc>
          <w:tcPr>
            <w:tcW w:w="1559" w:type="dxa"/>
          </w:tcPr>
          <w:p w:rsidR="00211FE3" w:rsidRPr="002651D5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§1 .Инструкция к Л.Р.№1</w:t>
            </w:r>
          </w:p>
        </w:tc>
        <w:tc>
          <w:tcPr>
            <w:tcW w:w="1984" w:type="dxa"/>
          </w:tcPr>
          <w:p w:rsidR="00211FE3" w:rsidRPr="002651D5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11FE3" w:rsidRPr="002651D5" w:rsidRDefault="00211FE3" w:rsidP="00211F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65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65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410" w:type="dxa"/>
          </w:tcPr>
          <w:p w:rsidR="00211FE3" w:rsidRPr="002651D5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Стационарное магнитное поле. Сила Ампера. Сила Лоренца.</w:t>
            </w:r>
          </w:p>
        </w:tc>
        <w:tc>
          <w:tcPr>
            <w:tcW w:w="2552" w:type="dxa"/>
          </w:tcPr>
          <w:p w:rsidR="00211FE3" w:rsidRPr="002651D5" w:rsidRDefault="00211FE3" w:rsidP="00211FE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2651D5">
              <w:rPr>
                <w:sz w:val="20"/>
                <w:szCs w:val="20"/>
              </w:rPr>
              <w:t xml:space="preserve">Учебник.  Г.Я. </w:t>
            </w:r>
            <w:proofErr w:type="spellStart"/>
            <w:r w:rsidRPr="002651D5">
              <w:rPr>
                <w:sz w:val="20"/>
                <w:szCs w:val="20"/>
              </w:rPr>
              <w:t>Мякишев</w:t>
            </w:r>
            <w:proofErr w:type="spellEnd"/>
            <w:r w:rsidRPr="002651D5">
              <w:rPr>
                <w:sz w:val="20"/>
                <w:szCs w:val="20"/>
              </w:rPr>
              <w:t xml:space="preserve">, Б.Б. </w:t>
            </w:r>
            <w:proofErr w:type="spellStart"/>
            <w:r w:rsidRPr="002651D5">
              <w:rPr>
                <w:sz w:val="20"/>
                <w:szCs w:val="20"/>
              </w:rPr>
              <w:t>Буховцев</w:t>
            </w:r>
            <w:proofErr w:type="spellEnd"/>
            <w:r w:rsidRPr="002651D5">
              <w:rPr>
                <w:sz w:val="20"/>
                <w:szCs w:val="20"/>
              </w:rPr>
              <w:t xml:space="preserve">, В.М. </w:t>
            </w:r>
            <w:proofErr w:type="spellStart"/>
            <w:r w:rsidRPr="002651D5">
              <w:rPr>
                <w:sz w:val="20"/>
                <w:szCs w:val="20"/>
              </w:rPr>
              <w:t>Чаругин</w:t>
            </w:r>
            <w:proofErr w:type="spellEnd"/>
            <w:r w:rsidRPr="002651D5">
              <w:rPr>
                <w:sz w:val="20"/>
                <w:szCs w:val="20"/>
              </w:rPr>
              <w:t xml:space="preserve"> «Физика – 11» с электронным носителем М. «Просвещение» 2017.О. К.</w:t>
            </w:r>
          </w:p>
          <w:p w:rsidR="00211FE3" w:rsidRPr="002651D5" w:rsidRDefault="00211FE3" w:rsidP="00211FE3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2651D5">
              <w:rPr>
                <w:sz w:val="20"/>
                <w:szCs w:val="20"/>
              </w:rPr>
              <w:t>Задание на бумажном носителе.</w:t>
            </w:r>
          </w:p>
        </w:tc>
        <w:tc>
          <w:tcPr>
            <w:tcW w:w="1559" w:type="dxa"/>
          </w:tcPr>
          <w:p w:rsidR="00211FE3" w:rsidRPr="002651D5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§1 .Инструкция к Л.Р.№1</w:t>
            </w:r>
          </w:p>
        </w:tc>
        <w:tc>
          <w:tcPr>
            <w:tcW w:w="1984" w:type="dxa"/>
          </w:tcPr>
          <w:p w:rsidR="00211FE3" w:rsidRPr="002651D5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11FE3" w:rsidRPr="002651D5" w:rsidRDefault="00211FE3" w:rsidP="00211F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5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265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2651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651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11FE3" w:rsidRPr="0060601E" w:rsidTr="00211FE3">
        <w:tc>
          <w:tcPr>
            <w:tcW w:w="10314" w:type="dxa"/>
            <w:gridSpan w:val="5"/>
            <w:shd w:val="clear" w:color="auto" w:fill="BFBFBF" w:themeFill="background1" w:themeFillShade="BF"/>
          </w:tcPr>
          <w:p w:rsidR="00211FE3" w:rsidRPr="0060601E" w:rsidRDefault="00211FE3" w:rsidP="00211F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b/>
                <w:sz w:val="20"/>
                <w:szCs w:val="20"/>
              </w:rPr>
              <w:t>25.11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 Психология общения/ Алгебра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Сумма и разность синусов и косинусов</w:t>
            </w: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9, ОК – бумажный вариант</w:t>
            </w: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§ 9, ОК – повторить, задания</w:t>
            </w: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hyperlink r:id="rId5" w:history="1">
              <w:r w:rsidRPr="0060601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andriyanova_e65@mail.ru</w:t>
              </w:r>
            </w:hyperlink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410" w:type="dxa"/>
          </w:tcPr>
          <w:p w:rsidR="00211FE3" w:rsidRPr="00211FE3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3">
              <w:rPr>
                <w:rFonts w:ascii="Times New Roman" w:hAnsi="Times New Roman" w:cs="Times New Roman"/>
                <w:sz w:val="20"/>
                <w:szCs w:val="20"/>
              </w:rPr>
              <w:t>Сложные эфиры. Жиры. Мыла.</w:t>
            </w:r>
          </w:p>
        </w:tc>
        <w:tc>
          <w:tcPr>
            <w:tcW w:w="2552" w:type="dxa"/>
          </w:tcPr>
          <w:p w:rsidR="00211FE3" w:rsidRPr="00211FE3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3">
              <w:rPr>
                <w:rFonts w:ascii="Times New Roman" w:hAnsi="Times New Roman" w:cs="Times New Roman"/>
                <w:sz w:val="20"/>
                <w:szCs w:val="20"/>
              </w:rPr>
              <w:t>О.С. Габриелян. Химия. Учебник. 10 класс.</w:t>
            </w:r>
          </w:p>
          <w:p w:rsidR="00211FE3" w:rsidRPr="00211FE3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3">
              <w:rPr>
                <w:rFonts w:ascii="Times New Roman" w:hAnsi="Times New Roman" w:cs="Times New Roman"/>
                <w:sz w:val="20"/>
                <w:szCs w:val="20"/>
              </w:rPr>
              <w:t>Базовый уровень. - М.: Дрофа, 2014.</w:t>
            </w:r>
          </w:p>
        </w:tc>
        <w:tc>
          <w:tcPr>
            <w:tcW w:w="1559" w:type="dxa"/>
          </w:tcPr>
          <w:p w:rsidR="00211FE3" w:rsidRPr="00211FE3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11FE3">
              <w:rPr>
                <w:rFonts w:ascii="Times New Roman" w:hAnsi="Times New Roman" w:cs="Times New Roman"/>
                <w:sz w:val="20"/>
                <w:szCs w:val="20"/>
              </w:rPr>
              <w:t>§13. Выполнить задания в тетради.</w:t>
            </w:r>
          </w:p>
        </w:tc>
        <w:tc>
          <w:tcPr>
            <w:tcW w:w="1984" w:type="dxa"/>
          </w:tcPr>
          <w:p w:rsidR="00211FE3" w:rsidRPr="00211FE3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1FE3">
              <w:rPr>
                <w:rFonts w:ascii="Times New Roman" w:hAnsi="Times New Roman" w:cs="Times New Roman"/>
                <w:sz w:val="20"/>
                <w:szCs w:val="20"/>
              </w:rPr>
              <w:t>Вокина</w:t>
            </w:r>
            <w:proofErr w:type="spellEnd"/>
            <w:r w:rsidRPr="00211FE3">
              <w:rPr>
                <w:rFonts w:ascii="Times New Roman" w:hAnsi="Times New Roman" w:cs="Times New Roman"/>
                <w:sz w:val="20"/>
                <w:szCs w:val="20"/>
              </w:rPr>
              <w:t xml:space="preserve"> Т.Л. (tomavok100@mail.ru)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Решение задач на симметрию</w:t>
            </w: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35, ОК - бумажный  вариант</w:t>
            </w: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 п. 35, ОК – 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Понятие правильного многогранника</w:t>
            </w: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Геометрия 10-11.   п. 36, ОК - бумажный  вариант</w:t>
            </w: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 п. 36, ОК – 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11FE3" w:rsidRPr="0060601E" w:rsidTr="00211FE3">
        <w:tc>
          <w:tcPr>
            <w:tcW w:w="10314" w:type="dxa"/>
            <w:gridSpan w:val="5"/>
            <w:shd w:val="clear" w:color="auto" w:fill="BFBFBF" w:themeFill="background1" w:themeFillShade="BF"/>
          </w:tcPr>
          <w:p w:rsidR="00211FE3" w:rsidRPr="0060601E" w:rsidRDefault="00211FE3" w:rsidP="00211FE3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b/>
                <w:sz w:val="20"/>
                <w:szCs w:val="20"/>
              </w:rPr>
              <w:t>26.11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 Алгебра 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§ 9, ОК – бумажный вариант</w:t>
            </w: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§ 9, ОК – повторить, задания</w:t>
            </w: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эпизода «Первый бал Наташи Ростовой»</w:t>
            </w: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Биология /Информатика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Синтетическая теория эволюции. Эволюционная роль мутаций Главные направления эволюционного </w:t>
            </w:r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процесса.</w:t>
            </w:r>
          </w:p>
        </w:tc>
        <w:tc>
          <w:tcPr>
            <w:tcW w:w="2552" w:type="dxa"/>
          </w:tcPr>
          <w:p w:rsidR="00211FE3" w:rsidRPr="0060601E" w:rsidRDefault="00211FE3" w:rsidP="00211FE3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Агафонова Е.Б. </w:t>
            </w: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В.И.,  Общая биология: Базовый уровень. 11 класс</w:t>
            </w:r>
          </w:p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Пар9 О</w:t>
            </w: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вопросы</w:t>
            </w:r>
          </w:p>
        </w:tc>
        <w:tc>
          <w:tcPr>
            <w:tcW w:w="1984" w:type="dxa"/>
          </w:tcPr>
          <w:p w:rsidR="00211FE3" w:rsidRPr="0060601E" w:rsidRDefault="00211FE3" w:rsidP="00211FE3">
            <w:pPr>
              <w:shd w:val="clear" w:color="auto" w:fill="F7F7F7"/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ВоронковаИ.А</w:t>
            </w:r>
            <w:proofErr w:type="spellEnd"/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11FE3" w:rsidRPr="0060601E" w:rsidRDefault="00211FE3" w:rsidP="00211FE3">
            <w:pPr>
              <w:shd w:val="clear" w:color="auto" w:fill="F7F7F7"/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voronkova1966@bk.ru</w:t>
            </w:r>
          </w:p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Зачётная контрольная работа № 1</w:t>
            </w: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Учебник.  Алгебра и начала анализа 10-11. Гл.5, ОК – бумажный вариант</w:t>
            </w: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Гл.5, ОК – повторить, задания</w:t>
            </w: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Пуляевская</w:t>
            </w:r>
            <w:proofErr w:type="spellEnd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 Е.Н. </w:t>
            </w:r>
            <w:r w:rsidRPr="0060601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andriyanova_e65@mail.ru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зачёту №2 по роману «Война и мир»</w:t>
            </w:r>
          </w:p>
        </w:tc>
        <w:tc>
          <w:tcPr>
            <w:tcW w:w="2552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Викторовская Л.</w:t>
            </w:r>
            <w:proofErr w:type="gramStart"/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>kleoma70@mail.ru</w:t>
            </w:r>
          </w:p>
        </w:tc>
      </w:tr>
      <w:tr w:rsidR="00211FE3" w:rsidRPr="0060601E" w:rsidTr="000C2AED">
        <w:tc>
          <w:tcPr>
            <w:tcW w:w="1809" w:type="dxa"/>
          </w:tcPr>
          <w:p w:rsidR="00211FE3" w:rsidRPr="0060601E" w:rsidRDefault="00211FE3" w:rsidP="00211F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0601E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2410" w:type="dxa"/>
          </w:tcPr>
          <w:p w:rsidR="00211FE3" w:rsidRPr="004D763E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Луна и её влияние на Землю.</w:t>
            </w:r>
          </w:p>
        </w:tc>
        <w:tc>
          <w:tcPr>
            <w:tcW w:w="2552" w:type="dxa"/>
          </w:tcPr>
          <w:p w:rsidR="00211FE3" w:rsidRPr="004D763E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 xml:space="preserve"> В.М. Астрономия 10-11 класс.  М. Просвещение, 2018г. </w:t>
            </w:r>
          </w:p>
          <w:p w:rsidR="00211FE3" w:rsidRPr="004D763E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окружающего мира. Задания на </w:t>
            </w:r>
            <w:proofErr w:type="gramStart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бумажном</w:t>
            </w:r>
            <w:proofErr w:type="gramEnd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 xml:space="preserve"> КИМ</w:t>
            </w:r>
          </w:p>
        </w:tc>
        <w:tc>
          <w:tcPr>
            <w:tcW w:w="1559" w:type="dxa"/>
          </w:tcPr>
          <w:p w:rsidR="00211FE3" w:rsidRPr="004D763E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FE3" w:rsidRPr="004D763E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  <w:p w:rsidR="00211FE3" w:rsidRPr="004D763E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Зарисовать фазы Луны</w:t>
            </w:r>
          </w:p>
        </w:tc>
        <w:tc>
          <w:tcPr>
            <w:tcW w:w="1984" w:type="dxa"/>
          </w:tcPr>
          <w:p w:rsidR="00211FE3" w:rsidRPr="004D763E" w:rsidRDefault="00211FE3" w:rsidP="00211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Бабурина Э.Н.</w:t>
            </w:r>
          </w:p>
          <w:p w:rsidR="00211FE3" w:rsidRPr="004D763E" w:rsidRDefault="00211FE3" w:rsidP="00211F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ellababurina</w:t>
            </w:r>
            <w:proofErr w:type="spellEnd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D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4D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D7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E2917" w:rsidRPr="002849D2" w:rsidRDefault="007E2917" w:rsidP="007E2917">
      <w:pPr>
        <w:rPr>
          <w:rFonts w:ascii="Times New Roman" w:hAnsi="Times New Roman" w:cs="Times New Roman"/>
          <w:b/>
          <w:sz w:val="24"/>
          <w:szCs w:val="24"/>
        </w:rPr>
      </w:pPr>
    </w:p>
    <w:p w:rsidR="007E2917" w:rsidRDefault="007E2917" w:rsidP="007E2917"/>
    <w:p w:rsidR="00F43568" w:rsidRDefault="00F43568"/>
    <w:sectPr w:rsidR="00F43568" w:rsidSect="00E67E5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17"/>
    <w:rsid w:val="000C2AED"/>
    <w:rsid w:val="001E7479"/>
    <w:rsid w:val="00211FE3"/>
    <w:rsid w:val="003F4561"/>
    <w:rsid w:val="005218CC"/>
    <w:rsid w:val="00535477"/>
    <w:rsid w:val="005B633C"/>
    <w:rsid w:val="0060601E"/>
    <w:rsid w:val="00735245"/>
    <w:rsid w:val="0078522C"/>
    <w:rsid w:val="007E2917"/>
    <w:rsid w:val="0085455F"/>
    <w:rsid w:val="009D0829"/>
    <w:rsid w:val="009E036F"/>
    <w:rsid w:val="009E3517"/>
    <w:rsid w:val="00B02E2F"/>
    <w:rsid w:val="00CD489E"/>
    <w:rsid w:val="00D55765"/>
    <w:rsid w:val="00E24AB0"/>
    <w:rsid w:val="00F4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1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91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2917"/>
    <w:rPr>
      <w:color w:val="0000FF" w:themeColor="hyperlink"/>
      <w:u w:val="single"/>
    </w:rPr>
  </w:style>
  <w:style w:type="paragraph" w:styleId="a5">
    <w:name w:val="No Spacing"/>
    <w:uiPriority w:val="1"/>
    <w:qFormat/>
    <w:rsid w:val="007E291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Normal (Web)"/>
    <w:basedOn w:val="a"/>
    <w:rsid w:val="0073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iyanova_e65@mail.ru" TargetMode="External"/><Relationship Id="rId4" Type="http://schemas.openxmlformats.org/officeDocument/2006/relationships/hyperlink" Target="mailto:andriyanova_e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Pulyaevskiy</dc:creator>
  <cp:lastModifiedBy>User</cp:lastModifiedBy>
  <cp:revision>5</cp:revision>
  <dcterms:created xsi:type="dcterms:W3CDTF">2021-01-15T07:43:00Z</dcterms:created>
  <dcterms:modified xsi:type="dcterms:W3CDTF">2021-01-17T07:41:00Z</dcterms:modified>
</cp:coreProperties>
</file>